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77777777" w:rsidR="006D1569" w:rsidRPr="00584710" w:rsidRDefault="00B46EF5" w:rsidP="00A157A1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32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51165B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2048BF8D" w:rsidR="001E6DA5" w:rsidRPr="00177C35" w:rsidRDefault="0051081E" w:rsidP="001E6DA5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учащихся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6CD7C0A1" w14:textId="68F34200" w:rsidR="00B763E9" w:rsidRPr="00177C35" w:rsidRDefault="00431100" w:rsidP="001E6DA5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152DCD">
              <w:rPr>
                <w:sz w:val="28"/>
                <w:szCs w:val="28"/>
              </w:rPr>
              <w:t>2 тур</w:t>
            </w:r>
            <w:r w:rsidR="007055C3">
              <w:rPr>
                <w:sz w:val="28"/>
                <w:szCs w:val="28"/>
              </w:rPr>
              <w:t xml:space="preserve"> </w:t>
            </w:r>
            <w:r w:rsidR="00152DCD">
              <w:rPr>
                <w:sz w:val="28"/>
                <w:szCs w:val="28"/>
              </w:rPr>
              <w:t>Подмосковной</w:t>
            </w:r>
            <w:r w:rsidR="007055C3">
              <w:rPr>
                <w:sz w:val="28"/>
                <w:szCs w:val="28"/>
              </w:rPr>
              <w:t xml:space="preserve"> олимпиады школьников</w:t>
            </w:r>
            <w:r w:rsidR="00152DCD">
              <w:rPr>
                <w:sz w:val="28"/>
                <w:szCs w:val="28"/>
              </w:rPr>
              <w:br/>
            </w:r>
            <w:r w:rsidR="007055C3">
              <w:rPr>
                <w:sz w:val="28"/>
                <w:szCs w:val="28"/>
              </w:rPr>
              <w:t xml:space="preserve">по </w:t>
            </w:r>
            <w:r w:rsidR="00152DCD">
              <w:rPr>
                <w:sz w:val="28"/>
                <w:szCs w:val="28"/>
              </w:rPr>
              <w:t>обществознанию</w:t>
            </w:r>
          </w:p>
          <w:p w14:paraId="2C05C040" w14:textId="77777777" w:rsidR="00F7546F" w:rsidRPr="00177C35" w:rsidRDefault="00F7546F" w:rsidP="0051165B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51165B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57557380" w:rsidR="00AC69A6" w:rsidRPr="00964AB1" w:rsidRDefault="001E6DA5" w:rsidP="00B16181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 xml:space="preserve"> 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D77D23">
        <w:rPr>
          <w:rFonts w:ascii="Times New Roman" w:hAnsi="Times New Roman"/>
          <w:sz w:val="28"/>
          <w:szCs w:val="28"/>
        </w:rPr>
        <w:t>09</w:t>
      </w:r>
      <w:r w:rsidR="00964AB1" w:rsidRPr="00964AB1">
        <w:rPr>
          <w:rFonts w:ascii="Times New Roman" w:hAnsi="Times New Roman"/>
          <w:sz w:val="28"/>
          <w:szCs w:val="28"/>
        </w:rPr>
        <w:t>.12.202</w:t>
      </w:r>
      <w:r w:rsidR="00D77D23">
        <w:rPr>
          <w:rFonts w:ascii="Times New Roman" w:hAnsi="Times New Roman"/>
          <w:sz w:val="28"/>
          <w:szCs w:val="28"/>
        </w:rPr>
        <w:t>4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ИСХ-1</w:t>
      </w:r>
      <w:r w:rsidR="00D77D23">
        <w:rPr>
          <w:rFonts w:ascii="Times New Roman" w:hAnsi="Times New Roman"/>
          <w:sz w:val="28"/>
          <w:szCs w:val="28"/>
        </w:rPr>
        <w:t>384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D77D23">
        <w:rPr>
          <w:rFonts w:ascii="Times New Roman" w:hAnsi="Times New Roman"/>
          <w:sz w:val="28"/>
          <w:szCs w:val="28"/>
        </w:rPr>
        <w:t>4</w:t>
      </w:r>
    </w:p>
    <w:p w14:paraId="45BA0F93" w14:textId="77777777" w:rsidR="00B16181" w:rsidRPr="007055C3" w:rsidRDefault="00B16181" w:rsidP="00B16181">
      <w:pPr>
        <w:spacing w:after="0" w:line="240" w:lineRule="auto"/>
        <w:ind w:left="-142"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F35253">
      <w:pPr>
        <w:spacing w:after="0" w:line="240" w:lineRule="auto"/>
        <w:ind w:left="-142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F35253">
      <w:pPr>
        <w:spacing w:after="0" w:line="240" w:lineRule="auto"/>
        <w:ind w:left="-142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0629EE46" w14:textId="29F935F9" w:rsidR="00F35253" w:rsidRPr="00E806BD" w:rsidRDefault="00106653" w:rsidP="00595D45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E806BD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СОШ № 1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95D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95D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95D45" w:rsidRPr="00595D45">
        <w:rPr>
          <w:rFonts w:ascii="Times New Roman" w:eastAsia="Times New Roman" w:hAnsi="Times New Roman"/>
          <w:sz w:val="28"/>
          <w:szCs w:val="28"/>
          <w:lang w:eastAsia="ru-RU"/>
        </w:rPr>
        <w:t>МБОУ СОШ №</w:t>
      </w:r>
      <w:r w:rsidR="00AC67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D45" w:rsidRPr="00595D45">
        <w:rPr>
          <w:rFonts w:ascii="Times New Roman" w:eastAsia="Times New Roman" w:hAnsi="Times New Roman"/>
          <w:sz w:val="28"/>
          <w:szCs w:val="28"/>
          <w:lang w:eastAsia="ru-RU"/>
        </w:rPr>
        <w:t>19 имени Романа Катасонова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, МБОУ «Центр непрерывного образования» и МОУ «</w:t>
      </w:r>
      <w:proofErr w:type="spellStart"/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Куриловская</w:t>
      </w:r>
      <w:proofErr w:type="spellEnd"/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 xml:space="preserve"> гимназия»</w:t>
      </w:r>
      <w:r w:rsidR="00E57D48" w:rsidRPr="00E806B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1A69D05" w14:textId="15A90F33" w:rsidR="00177C35" w:rsidRPr="00177C35" w:rsidRDefault="00106653" w:rsidP="00177C35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21 декабря</w:t>
      </w:r>
      <w:r w:rsidR="001C24F7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0B45F6" w:rsidRPr="00E806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15778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учащихся в количестве</w:t>
      </w:r>
      <w:r w:rsidR="00473611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и </w:t>
      </w:r>
      <w:r w:rsidR="00415778" w:rsidRPr="00E806B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сопровождающ</w:t>
      </w:r>
      <w:r w:rsidR="00415778" w:rsidRPr="00E806BD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D81438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5253" w:rsidRPr="00E806B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B45F6" w:rsidRPr="00E806B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35253" w:rsidRPr="00E806BD">
        <w:rPr>
          <w:rFonts w:ascii="Times New Roman" w:eastAsia="Times New Roman" w:hAnsi="Times New Roman"/>
          <w:sz w:val="28"/>
          <w:szCs w:val="28"/>
          <w:lang w:eastAsia="ru-RU"/>
        </w:rPr>
        <w:t>риложени</w:t>
      </w:r>
      <w:r w:rsidR="000B45F6" w:rsidRPr="00E806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35253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№ 1, 2) для участия 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 xml:space="preserve">о 2 туре Подмосковной </w:t>
      </w:r>
      <w:r w:rsidR="00431100" w:rsidRPr="00E806BD">
        <w:rPr>
          <w:rFonts w:ascii="Times New Roman" w:eastAsia="Times New Roman" w:hAnsi="Times New Roman"/>
          <w:sz w:val="28"/>
          <w:szCs w:val="28"/>
          <w:lang w:eastAsia="ru-RU"/>
        </w:rPr>
        <w:t>олимпиады</w:t>
      </w:r>
      <w:r w:rsidR="002329EB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школьников </w:t>
      </w:r>
      <w:r w:rsidR="00915EB5" w:rsidRPr="00E806BD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обществознанию</w:t>
      </w:r>
      <w:r w:rsidR="002329EB" w:rsidRPr="00177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C35" w:rsidRPr="00177C35">
        <w:rPr>
          <w:rFonts w:ascii="Times New Roman" w:eastAsia="Times New Roman" w:hAnsi="Times New Roman"/>
          <w:sz w:val="28"/>
          <w:szCs w:val="28"/>
          <w:lang w:eastAsia="ru-RU"/>
        </w:rPr>
        <w:t>по адресу:</w:t>
      </w:r>
      <w:r w:rsidR="002203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29D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Московская область, </w:t>
      </w:r>
      <w:r w:rsidR="00D77D23" w:rsidRPr="00D77D23">
        <w:rPr>
          <w:rFonts w:ascii="Times New Roman" w:eastAsia="Times New Roman" w:hAnsi="Times New Roman"/>
          <w:sz w:val="28"/>
          <w:szCs w:val="28"/>
          <w:lang w:eastAsia="ru-RU"/>
        </w:rPr>
        <w:t>г. Одинцово, ул. Сколковская, д. 5В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7D23" w:rsidRPr="00D77D23">
        <w:rPr>
          <w:rFonts w:ascii="Times New Roman" w:eastAsia="Times New Roman" w:hAnsi="Times New Roman"/>
          <w:sz w:val="28"/>
          <w:szCs w:val="28"/>
          <w:lang w:eastAsia="ru-RU"/>
        </w:rPr>
        <w:t>МБОУ Образовательный центр «ФЛАГМАН»</w:t>
      </w:r>
      <w:r w:rsidR="00D77D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E27506" w14:textId="77777777" w:rsidR="00F35253" w:rsidRPr="00177C35" w:rsidRDefault="00106653" w:rsidP="00F35253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35">
        <w:rPr>
          <w:rFonts w:ascii="Times New Roman" w:hAnsi="Times New Roman"/>
          <w:sz w:val="28"/>
          <w:szCs w:val="28"/>
        </w:rPr>
        <w:t>1.2.</w:t>
      </w:r>
      <w:r w:rsidR="003219D1" w:rsidRPr="00177C35">
        <w:rPr>
          <w:rFonts w:ascii="Times New Roman" w:hAnsi="Times New Roman"/>
          <w:sz w:val="28"/>
          <w:szCs w:val="28"/>
        </w:rPr>
        <w:t xml:space="preserve"> </w:t>
      </w:r>
      <w:r w:rsidR="00915EB5" w:rsidRPr="00177C35">
        <w:rPr>
          <w:rFonts w:ascii="Times New Roman" w:hAnsi="Times New Roman"/>
          <w:sz w:val="28"/>
          <w:szCs w:val="28"/>
        </w:rPr>
        <w:t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учащимися с обязательной записью в журнале инструктажей.</w:t>
      </w:r>
    </w:p>
    <w:p w14:paraId="6DB04776" w14:textId="77777777" w:rsidR="00F35253" w:rsidRPr="00177C35" w:rsidRDefault="00106653" w:rsidP="00F35253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35">
        <w:rPr>
          <w:rFonts w:ascii="Times New Roman" w:hAnsi="Times New Roman"/>
          <w:sz w:val="28"/>
          <w:szCs w:val="28"/>
        </w:rPr>
        <w:t xml:space="preserve">1.3. </w:t>
      </w:r>
      <w:r w:rsidR="00915EB5" w:rsidRPr="00177C35">
        <w:rPr>
          <w:rFonts w:ascii="Times New Roman" w:hAnsi="Times New Roman"/>
          <w:sz w:val="28"/>
          <w:szCs w:val="28"/>
        </w:rPr>
        <w:t>Согласовать порядок, место и время выезда учащ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1EB2635E" w14:textId="73D0D80B" w:rsidR="00F35253" w:rsidRPr="003F61EA" w:rsidRDefault="00106653" w:rsidP="00177C35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35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219D1" w:rsidRPr="00177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177C35">
        <w:rPr>
          <w:rFonts w:ascii="Times New Roman" w:eastAsia="Times New Roman" w:hAnsi="Times New Roman"/>
          <w:sz w:val="28"/>
          <w:szCs w:val="28"/>
          <w:lang w:eastAsia="ru-RU"/>
        </w:rPr>
        <w:t>Ответственны</w:t>
      </w:r>
      <w:r w:rsidR="00765BD5" w:rsidRPr="00177C3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915EB5" w:rsidRPr="00177C3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жизнь и здоровье учащихся в пути следования,</w:t>
      </w:r>
      <w:r w:rsidR="00F62F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177C3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мероприятия, </w:t>
      </w:r>
      <w:r w:rsidR="00915EB5" w:rsidRPr="003F61EA">
        <w:rPr>
          <w:rFonts w:ascii="Times New Roman" w:eastAsia="Times New Roman" w:hAnsi="Times New Roman"/>
          <w:sz w:val="28"/>
          <w:szCs w:val="28"/>
          <w:lang w:eastAsia="ru-RU"/>
        </w:rPr>
        <w:t>соблюдение правил и техники безопасности назначить</w:t>
      </w:r>
      <w:r w:rsidR="00000067" w:rsidRPr="003F6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61EA" w:rsidRPr="003F61EA">
        <w:rPr>
          <w:rFonts w:ascii="Times New Roman" w:eastAsia="Times New Roman" w:hAnsi="Times New Roman"/>
          <w:sz w:val="28"/>
          <w:szCs w:val="28"/>
          <w:lang w:eastAsia="ru-RU"/>
        </w:rPr>
        <w:t xml:space="preserve">Кошелева Виктора Николаевича, учителя английского языка МБОУ «Центр </w:t>
      </w:r>
      <w:r w:rsidR="003F61EA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непрерывного </w:t>
      </w:r>
      <w:r w:rsidR="003F61EA" w:rsidRPr="003F61EA">
        <w:rPr>
          <w:rFonts w:ascii="Times New Roman" w:eastAsia="Times New Roman" w:hAnsi="Times New Roman"/>
          <w:sz w:val="28"/>
          <w:szCs w:val="28"/>
          <w:lang w:eastAsia="ru-RU"/>
        </w:rPr>
        <w:t>образования»</w:t>
      </w:r>
      <w:r w:rsidR="002329EB" w:rsidRPr="003F61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C9ADD66" w14:textId="1BC8561E" w:rsidR="00F35253" w:rsidRPr="000460D6" w:rsidRDefault="00106653" w:rsidP="00F35253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F61EA">
        <w:rPr>
          <w:rFonts w:ascii="Times New Roman" w:hAnsi="Times New Roman"/>
          <w:sz w:val="28"/>
          <w:szCs w:val="28"/>
        </w:rPr>
        <w:t xml:space="preserve">3. </w:t>
      </w:r>
      <w:r w:rsidR="002E2656" w:rsidRPr="003F61EA">
        <w:rPr>
          <w:rFonts w:ascii="Times New Roman" w:hAnsi="Times New Roman"/>
          <w:sz w:val="28"/>
          <w:szCs w:val="28"/>
        </w:rPr>
        <w:t xml:space="preserve">Доставку учащихся и сопровождающего организовать </w:t>
      </w:r>
      <w:r w:rsidR="002E2656" w:rsidRPr="002E2656">
        <w:rPr>
          <w:rFonts w:ascii="Times New Roman" w:hAnsi="Times New Roman"/>
          <w:sz w:val="28"/>
          <w:szCs w:val="28"/>
        </w:rPr>
        <w:t xml:space="preserve">автобусом </w:t>
      </w:r>
      <w:proofErr w:type="spellStart"/>
      <w:r w:rsidR="002E2656" w:rsidRPr="002E2656">
        <w:rPr>
          <w:rFonts w:ascii="Times New Roman" w:hAnsi="Times New Roman"/>
          <w:sz w:val="28"/>
          <w:szCs w:val="28"/>
        </w:rPr>
        <w:t>Ford-Tranzit</w:t>
      </w:r>
      <w:proofErr w:type="spellEnd"/>
      <w:r w:rsidR="002E2656" w:rsidRPr="002E2656">
        <w:rPr>
          <w:rFonts w:ascii="Times New Roman" w:hAnsi="Times New Roman"/>
          <w:sz w:val="28"/>
          <w:szCs w:val="28"/>
        </w:rPr>
        <w:t xml:space="preserve"> 222709 </w:t>
      </w:r>
      <w:proofErr w:type="spellStart"/>
      <w:r w:rsidR="002E2656" w:rsidRPr="002E2656">
        <w:rPr>
          <w:rFonts w:ascii="Times New Roman" w:hAnsi="Times New Roman"/>
          <w:sz w:val="28"/>
          <w:szCs w:val="28"/>
        </w:rPr>
        <w:t>гос</w:t>
      </w:r>
      <w:proofErr w:type="spellEnd"/>
      <w:r w:rsidR="002E2656" w:rsidRPr="002E2656">
        <w:rPr>
          <w:rFonts w:ascii="Times New Roman" w:hAnsi="Times New Roman"/>
          <w:sz w:val="28"/>
          <w:szCs w:val="28"/>
        </w:rPr>
        <w:t xml:space="preserve"> номер Е 922 АС 50 RUS, дата выпуска автобуса </w:t>
      </w:r>
      <w:r w:rsidR="002E2656" w:rsidRPr="002E2656">
        <w:rPr>
          <w:rFonts w:ascii="Times New Roman" w:hAnsi="Times New Roman"/>
          <w:sz w:val="28"/>
          <w:szCs w:val="28"/>
        </w:rPr>
        <w:lastRenderedPageBreak/>
        <w:t>2013 год, технический осмотр пройден, оснащен тахографом и устройством спутникового мониторинга GPS/GLONASS; водитель Мареев Николай Анатольевич, водительское удостоверение 50 ОУ № 550103, категории B C D E, тел. 8-926-252-09-56, стаж работы водителем категории «Д</w:t>
      </w:r>
      <w:r w:rsidR="002E2656">
        <w:rPr>
          <w:rFonts w:ascii="Times New Roman" w:hAnsi="Times New Roman"/>
          <w:sz w:val="28"/>
          <w:szCs w:val="28"/>
        </w:rPr>
        <w:t>» более года из последних 2 лет</w:t>
      </w:r>
      <w:r w:rsidR="00415778" w:rsidRPr="00765D9B">
        <w:rPr>
          <w:rFonts w:ascii="Times New Roman" w:hAnsi="Times New Roman"/>
          <w:sz w:val="28"/>
          <w:szCs w:val="28"/>
        </w:rPr>
        <w:t>.</w:t>
      </w:r>
    </w:p>
    <w:p w14:paraId="1C2C5A23" w14:textId="6F98E1A8" w:rsidR="00F35253" w:rsidRPr="003E00F9" w:rsidRDefault="00106653" w:rsidP="00F35253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41577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15EB5" w:rsidRPr="003E00F9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 w:rsidR="0041577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15EB5" w:rsidRPr="003E00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5EB5" w:rsidRPr="003E00F9">
        <w:rPr>
          <w:rFonts w:ascii="Times New Roman" w:hAnsi="Times New Roman"/>
          <w:sz w:val="28"/>
          <w:szCs w:val="28"/>
        </w:rPr>
        <w:t xml:space="preserve">МОУ ДО «ЦВР» </w:t>
      </w:r>
      <w:r w:rsidR="000460D6">
        <w:rPr>
          <w:rFonts w:ascii="Times New Roman" w:hAnsi="Times New Roman"/>
          <w:sz w:val="28"/>
          <w:szCs w:val="28"/>
        </w:rPr>
        <w:t>Серовой Я.Ю</w:t>
      </w:r>
      <w:r w:rsidR="00415778">
        <w:rPr>
          <w:rFonts w:ascii="Times New Roman" w:hAnsi="Times New Roman"/>
          <w:sz w:val="28"/>
          <w:szCs w:val="28"/>
        </w:rPr>
        <w:t>.</w:t>
      </w:r>
      <w:r w:rsidR="00915EB5" w:rsidRPr="003E00F9">
        <w:rPr>
          <w:rFonts w:ascii="Times New Roman" w:hAnsi="Times New Roman"/>
          <w:sz w:val="28"/>
          <w:szCs w:val="28"/>
        </w:rPr>
        <w:t xml:space="preserve"> обеспечить готовность автотранспортного средства к выезду.</w:t>
      </w:r>
    </w:p>
    <w:p w14:paraId="6C8AC083" w14:textId="77777777" w:rsidR="00915EB5" w:rsidRPr="003E00F9" w:rsidRDefault="00106653" w:rsidP="00F35253">
      <w:pPr>
        <w:spacing w:after="0" w:line="24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0F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415778" w:rsidRPr="00415778">
        <w:rPr>
          <w:rFonts w:ascii="Times New Roman" w:hAnsi="Times New Roman"/>
          <w:sz w:val="28"/>
          <w:szCs w:val="28"/>
        </w:rPr>
        <w:t>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Аликберова Н.Д.</w:t>
      </w:r>
    </w:p>
    <w:p w14:paraId="22084C97" w14:textId="77777777" w:rsidR="00915EB5" w:rsidRPr="003E00F9" w:rsidRDefault="00915EB5" w:rsidP="00F35253">
      <w:pPr>
        <w:pStyle w:val="a9"/>
        <w:tabs>
          <w:tab w:val="left" w:pos="142"/>
          <w:tab w:val="num" w:pos="720"/>
          <w:tab w:val="left" w:pos="7020"/>
        </w:tabs>
        <w:ind w:left="-142"/>
        <w:rPr>
          <w:sz w:val="28"/>
          <w:szCs w:val="28"/>
        </w:rPr>
      </w:pPr>
    </w:p>
    <w:p w14:paraId="336EFF05" w14:textId="77777777" w:rsidR="00473611" w:rsidRPr="003E00F9" w:rsidRDefault="00473611" w:rsidP="00F35253">
      <w:pPr>
        <w:pStyle w:val="a9"/>
        <w:tabs>
          <w:tab w:val="left" w:pos="142"/>
          <w:tab w:val="num" w:pos="720"/>
          <w:tab w:val="left" w:pos="7020"/>
        </w:tabs>
        <w:ind w:left="-142"/>
        <w:rPr>
          <w:sz w:val="28"/>
          <w:szCs w:val="28"/>
        </w:rPr>
      </w:pPr>
    </w:p>
    <w:p w14:paraId="443A2534" w14:textId="77777777" w:rsidR="00473611" w:rsidRPr="003E00F9" w:rsidRDefault="00473611" w:rsidP="00F35253">
      <w:pPr>
        <w:pStyle w:val="a9"/>
        <w:tabs>
          <w:tab w:val="left" w:pos="142"/>
          <w:tab w:val="num" w:pos="720"/>
          <w:tab w:val="left" w:pos="7020"/>
        </w:tabs>
        <w:ind w:left="-142"/>
        <w:rPr>
          <w:sz w:val="28"/>
          <w:szCs w:val="28"/>
        </w:rPr>
      </w:pPr>
    </w:p>
    <w:p w14:paraId="1B96BD01" w14:textId="2F8B0B57" w:rsidR="005E6A3B" w:rsidRPr="00FA0CF9" w:rsidRDefault="00FA0CF9" w:rsidP="00FA0CF9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left="-142" w:hanging="360"/>
        <w:rPr>
          <w:sz w:val="28"/>
          <w:szCs w:val="28"/>
        </w:rPr>
      </w:pPr>
      <w:r>
        <w:rPr>
          <w:sz w:val="28"/>
          <w:szCs w:val="28"/>
        </w:rPr>
        <w:t>Председатель Комитета по образованию                                О.А. Евдокимова</w:t>
      </w:r>
    </w:p>
    <w:p w14:paraId="00DD9B6B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50A0195C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28F9AED3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0DB48FC6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62FC5E78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06C0FCA3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34A8A0EE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44328847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61A2E003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4078B339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71806D44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66ECC88E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24D6DD5C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61F6C9DE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53AB335F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69DEA8AA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1DF963D7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03780008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2DA5ECFA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518103E4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5D7F3032" w14:textId="77777777" w:rsidR="005E6A3B" w:rsidRPr="00C40E22" w:rsidRDefault="005E6A3B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  <w:highlight w:val="yellow"/>
        </w:rPr>
      </w:pPr>
    </w:p>
    <w:p w14:paraId="7368DD5B" w14:textId="77777777" w:rsidR="006B3391" w:rsidRPr="00F2231C" w:rsidRDefault="006B3391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900DB2E" w14:textId="77777777" w:rsidR="006B3391" w:rsidRPr="00F2231C" w:rsidRDefault="006B3391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0E53592" w14:textId="77777777" w:rsidR="006B3391" w:rsidRPr="00F2231C" w:rsidRDefault="006B3391" w:rsidP="005E6A3B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4451548" w14:textId="77777777" w:rsidR="007D2953" w:rsidRPr="00F2231C" w:rsidRDefault="007D2953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694E2C91" w14:textId="77777777" w:rsidR="00473611" w:rsidRPr="00F2231C" w:rsidRDefault="00473611" w:rsidP="00CA712F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7710A677" w14:textId="77777777" w:rsidR="00473611" w:rsidRPr="00F2231C" w:rsidRDefault="00473611" w:rsidP="001E14A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54CF23BB" w14:textId="77777777" w:rsidR="00F019A9" w:rsidRPr="00F2231C" w:rsidRDefault="00F019A9" w:rsidP="00350CD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299AAA8E" w14:textId="77777777" w:rsidR="00350CD8" w:rsidRPr="00F2231C" w:rsidRDefault="00350CD8" w:rsidP="00350CD8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35DC4F79" w14:textId="77777777" w:rsidR="00311208" w:rsidRPr="00F2231C" w:rsidRDefault="00311208" w:rsidP="00CA71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F9C6C53" w14:textId="77777777" w:rsidR="002E2656" w:rsidRDefault="002E2656" w:rsidP="00CA7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CBB04C6" w14:textId="77777777" w:rsidR="00E24182" w:rsidRDefault="00E24182" w:rsidP="00CA7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E24182" w:rsidSect="00311208">
      <w:pgSz w:w="11906" w:h="16838"/>
      <w:pgMar w:top="993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7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9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5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6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8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10"/>
  </w:num>
  <w:num w:numId="5">
    <w:abstractNumId w:val="11"/>
  </w:num>
  <w:num w:numId="6">
    <w:abstractNumId w:val="24"/>
  </w:num>
  <w:num w:numId="7">
    <w:abstractNumId w:val="21"/>
  </w:num>
  <w:num w:numId="8">
    <w:abstractNumId w:val="20"/>
  </w:num>
  <w:num w:numId="9">
    <w:abstractNumId w:val="27"/>
  </w:num>
  <w:num w:numId="10">
    <w:abstractNumId w:val="22"/>
  </w:num>
  <w:num w:numId="11">
    <w:abstractNumId w:val="3"/>
  </w:num>
  <w:num w:numId="12">
    <w:abstractNumId w:val="16"/>
  </w:num>
  <w:num w:numId="13">
    <w:abstractNumId w:val="6"/>
  </w:num>
  <w:num w:numId="14">
    <w:abstractNumId w:val="19"/>
  </w:num>
  <w:num w:numId="15">
    <w:abstractNumId w:val="25"/>
  </w:num>
  <w:num w:numId="16">
    <w:abstractNumId w:val="2"/>
  </w:num>
  <w:num w:numId="17">
    <w:abstractNumId w:val="18"/>
  </w:num>
  <w:num w:numId="18">
    <w:abstractNumId w:val="28"/>
  </w:num>
  <w:num w:numId="19">
    <w:abstractNumId w:val="12"/>
  </w:num>
  <w:num w:numId="20">
    <w:abstractNumId w:val="13"/>
  </w:num>
  <w:num w:numId="21">
    <w:abstractNumId w:val="4"/>
  </w:num>
  <w:num w:numId="22">
    <w:abstractNumId w:val="9"/>
  </w:num>
  <w:num w:numId="23">
    <w:abstractNumId w:val="0"/>
  </w:num>
  <w:num w:numId="24">
    <w:abstractNumId w:val="26"/>
  </w:num>
  <w:num w:numId="25">
    <w:abstractNumId w:val="15"/>
  </w:num>
  <w:num w:numId="26">
    <w:abstractNumId w:val="8"/>
  </w:num>
  <w:num w:numId="27">
    <w:abstractNumId w:val="17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77"/>
    <w:rsid w:val="00000067"/>
    <w:rsid w:val="00000878"/>
    <w:rsid w:val="00003C2C"/>
    <w:rsid w:val="0000716C"/>
    <w:rsid w:val="000328D5"/>
    <w:rsid w:val="00044CE8"/>
    <w:rsid w:val="000460D6"/>
    <w:rsid w:val="00061475"/>
    <w:rsid w:val="00067610"/>
    <w:rsid w:val="00070F12"/>
    <w:rsid w:val="000730E7"/>
    <w:rsid w:val="000745EF"/>
    <w:rsid w:val="00080837"/>
    <w:rsid w:val="0009373A"/>
    <w:rsid w:val="000B3A08"/>
    <w:rsid w:val="000B45F6"/>
    <w:rsid w:val="000B700B"/>
    <w:rsid w:val="000B7FBC"/>
    <w:rsid w:val="000C51D2"/>
    <w:rsid w:val="000D2FAC"/>
    <w:rsid w:val="000E7D17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93936"/>
    <w:rsid w:val="004A0081"/>
    <w:rsid w:val="004A0C5F"/>
    <w:rsid w:val="004A4B14"/>
    <w:rsid w:val="004B05E8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576AF"/>
    <w:rsid w:val="00557F36"/>
    <w:rsid w:val="00560372"/>
    <w:rsid w:val="00560CD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230A2"/>
    <w:rsid w:val="00626953"/>
    <w:rsid w:val="00640A93"/>
    <w:rsid w:val="00642F38"/>
    <w:rsid w:val="006475BD"/>
    <w:rsid w:val="006630A4"/>
    <w:rsid w:val="00663E26"/>
    <w:rsid w:val="00665578"/>
    <w:rsid w:val="006852F8"/>
    <w:rsid w:val="00691C1B"/>
    <w:rsid w:val="00696B50"/>
    <w:rsid w:val="006A75CA"/>
    <w:rsid w:val="006B30A2"/>
    <w:rsid w:val="006B3391"/>
    <w:rsid w:val="006B77FD"/>
    <w:rsid w:val="006C728A"/>
    <w:rsid w:val="006D1569"/>
    <w:rsid w:val="006D4A89"/>
    <w:rsid w:val="006D70A0"/>
    <w:rsid w:val="006E0543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40A2"/>
    <w:rsid w:val="00804DB5"/>
    <w:rsid w:val="008108F7"/>
    <w:rsid w:val="00811DA6"/>
    <w:rsid w:val="008151B0"/>
    <w:rsid w:val="00821BAD"/>
    <w:rsid w:val="00825602"/>
    <w:rsid w:val="00832FB7"/>
    <w:rsid w:val="00833F45"/>
    <w:rsid w:val="00842791"/>
    <w:rsid w:val="00851920"/>
    <w:rsid w:val="008577D7"/>
    <w:rsid w:val="008648E6"/>
    <w:rsid w:val="008667AD"/>
    <w:rsid w:val="00871F89"/>
    <w:rsid w:val="008728A2"/>
    <w:rsid w:val="008742E5"/>
    <w:rsid w:val="008A71AA"/>
    <w:rsid w:val="008D1678"/>
    <w:rsid w:val="008D7C5A"/>
    <w:rsid w:val="008E648D"/>
    <w:rsid w:val="008F049B"/>
    <w:rsid w:val="008F243F"/>
    <w:rsid w:val="008F2D01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B03DA"/>
    <w:rsid w:val="009C3066"/>
    <w:rsid w:val="009D6903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80C60"/>
    <w:rsid w:val="00A85E10"/>
    <w:rsid w:val="00A94D9D"/>
    <w:rsid w:val="00AB1614"/>
    <w:rsid w:val="00AB5F4D"/>
    <w:rsid w:val="00AC4A5F"/>
    <w:rsid w:val="00AC67C2"/>
    <w:rsid w:val="00AC69A6"/>
    <w:rsid w:val="00AD0E5E"/>
    <w:rsid w:val="00AD778C"/>
    <w:rsid w:val="00B1427A"/>
    <w:rsid w:val="00B16181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63E9"/>
    <w:rsid w:val="00B81DA7"/>
    <w:rsid w:val="00B90791"/>
    <w:rsid w:val="00B95698"/>
    <w:rsid w:val="00BA287D"/>
    <w:rsid w:val="00BA59D6"/>
    <w:rsid w:val="00BA5D66"/>
    <w:rsid w:val="00BC0557"/>
    <w:rsid w:val="00BE0E9E"/>
    <w:rsid w:val="00C02A09"/>
    <w:rsid w:val="00C05DC3"/>
    <w:rsid w:val="00C24633"/>
    <w:rsid w:val="00C27AC8"/>
    <w:rsid w:val="00C27B6C"/>
    <w:rsid w:val="00C34039"/>
    <w:rsid w:val="00C34088"/>
    <w:rsid w:val="00C35C3D"/>
    <w:rsid w:val="00C37182"/>
    <w:rsid w:val="00C374B4"/>
    <w:rsid w:val="00C40E22"/>
    <w:rsid w:val="00C63776"/>
    <w:rsid w:val="00C801FB"/>
    <w:rsid w:val="00C90D6D"/>
    <w:rsid w:val="00C944DD"/>
    <w:rsid w:val="00C97BBA"/>
    <w:rsid w:val="00CA4E74"/>
    <w:rsid w:val="00CA712F"/>
    <w:rsid w:val="00CC293A"/>
    <w:rsid w:val="00CD0ECA"/>
    <w:rsid w:val="00CE1A96"/>
    <w:rsid w:val="00CE56F3"/>
    <w:rsid w:val="00CF51A1"/>
    <w:rsid w:val="00D0765D"/>
    <w:rsid w:val="00D21E31"/>
    <w:rsid w:val="00D26175"/>
    <w:rsid w:val="00D355C2"/>
    <w:rsid w:val="00D775F0"/>
    <w:rsid w:val="00D77D23"/>
    <w:rsid w:val="00D81438"/>
    <w:rsid w:val="00D85276"/>
    <w:rsid w:val="00D90941"/>
    <w:rsid w:val="00D97522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426F5"/>
    <w:rsid w:val="00E43162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4FE1"/>
    <w:rsid w:val="00EA5E72"/>
    <w:rsid w:val="00EA685B"/>
    <w:rsid w:val="00EA714C"/>
    <w:rsid w:val="00EB3C8E"/>
    <w:rsid w:val="00EC5111"/>
    <w:rsid w:val="00ED24E1"/>
    <w:rsid w:val="00ED2693"/>
    <w:rsid w:val="00EE5BEC"/>
    <w:rsid w:val="00EF38DC"/>
    <w:rsid w:val="00EF5E03"/>
    <w:rsid w:val="00F019A9"/>
    <w:rsid w:val="00F0477C"/>
    <w:rsid w:val="00F172FD"/>
    <w:rsid w:val="00F2231C"/>
    <w:rsid w:val="00F33044"/>
    <w:rsid w:val="00F35253"/>
    <w:rsid w:val="00F62F83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B639E"/>
    <w:rsid w:val="00FD5D3A"/>
    <w:rsid w:val="00FE0CC5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29BB0-F3E4-41B2-BD2B-3727B2FE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51</cp:revision>
  <cp:lastPrinted>2024-01-11T08:34:00Z</cp:lastPrinted>
  <dcterms:created xsi:type="dcterms:W3CDTF">2023-04-05T12:45:00Z</dcterms:created>
  <dcterms:modified xsi:type="dcterms:W3CDTF">2025-04-18T08:02:00Z</dcterms:modified>
</cp:coreProperties>
</file>