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7F53" w:rsidRPr="008C190E" w:rsidRDefault="00A57F53" w:rsidP="008C190E">
      <w:pPr>
        <w:jc w:val="center"/>
        <w:rPr>
          <w:sz w:val="28"/>
          <w:szCs w:val="28"/>
        </w:rPr>
      </w:pPr>
      <w:r w:rsidRPr="008C190E">
        <w:rPr>
          <w:sz w:val="28"/>
          <w:szCs w:val="28"/>
        </w:rPr>
        <w:t>Выступление на ММО 20.02.24. на тему: «Изменения в структуре ЕГЭ по географии в 2024 году»</w:t>
      </w:r>
      <w:r w:rsidR="008C190E">
        <w:rPr>
          <w:sz w:val="28"/>
          <w:szCs w:val="28"/>
        </w:rPr>
        <w:t xml:space="preserve"> учителя географии МБОУ «Пролетарская СОШ» Шарыпкиной Н.К.</w:t>
      </w:r>
    </w:p>
    <w:p w:rsidR="00A57F53" w:rsidRDefault="00A57F53">
      <w:r>
        <w:t>В 2024 году ЕГЭ по географии претерпел серьезные изменения. Сократилось общее количество заданий с 31 до 29. Из них 21 задание с кратким ответом, 8 заданий предполагают</w:t>
      </w:r>
      <w:bookmarkStart w:id="0" w:name="_GoBack"/>
      <w:bookmarkEnd w:id="0"/>
      <w:r>
        <w:t xml:space="preserve"> развернутый ответ</w:t>
      </w:r>
      <w:r w:rsidR="000B5D3A">
        <w:t>,</w:t>
      </w:r>
      <w:r w:rsidR="000B5D3A" w:rsidRPr="000B5D3A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 w:rsidR="000B5D3A">
        <w:rPr>
          <w:rFonts w:ascii="Arial" w:hAnsi="Arial" w:cs="Arial"/>
          <w:color w:val="000000"/>
          <w:sz w:val="21"/>
          <w:szCs w:val="21"/>
          <w:shd w:val="clear" w:color="auto" w:fill="FFFFFF"/>
        </w:rPr>
        <w:t>по уровню сложности: Б</w:t>
      </w:r>
      <w:r w:rsidR="000B5D3A">
        <w:rPr>
          <w:rFonts w:ascii="Arial" w:hAnsi="Arial" w:cs="Arial"/>
          <w:color w:val="000000"/>
          <w:sz w:val="21"/>
          <w:szCs w:val="21"/>
          <w:shd w:val="clear" w:color="auto" w:fill="FFFFFF"/>
        </w:rPr>
        <w:t>азовый</w:t>
      </w:r>
      <w:r w:rsidR="000B5D3A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– </w:t>
      </w:r>
      <w:r w:rsidR="000B5D3A">
        <w:rPr>
          <w:rStyle w:val="a3"/>
          <w:rFonts w:ascii="Arial" w:hAnsi="Arial" w:cs="Arial"/>
          <w:color w:val="000000"/>
          <w:sz w:val="21"/>
          <w:szCs w:val="21"/>
          <w:bdr w:val="none" w:sz="0" w:space="0" w:color="auto" w:frame="1"/>
          <w:shd w:val="clear" w:color="auto" w:fill="FFFFFF"/>
        </w:rPr>
        <w:t>19</w:t>
      </w:r>
      <w:r w:rsidR="000B5D3A">
        <w:rPr>
          <w:rFonts w:ascii="Arial" w:hAnsi="Arial" w:cs="Arial"/>
          <w:color w:val="000000"/>
          <w:sz w:val="21"/>
          <w:szCs w:val="21"/>
          <w:shd w:val="clear" w:color="auto" w:fill="FFFFFF"/>
        </w:rPr>
        <w:t>; П</w:t>
      </w:r>
      <w:r w:rsidR="000B5D3A">
        <w:rPr>
          <w:rFonts w:ascii="Arial" w:hAnsi="Arial" w:cs="Arial"/>
          <w:color w:val="000000"/>
          <w:sz w:val="21"/>
          <w:szCs w:val="21"/>
          <w:shd w:val="clear" w:color="auto" w:fill="FFFFFF"/>
        </w:rPr>
        <w:t>овышенный</w:t>
      </w:r>
      <w:r w:rsidR="000B5D3A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– </w:t>
      </w:r>
      <w:r w:rsidR="000B5D3A">
        <w:rPr>
          <w:rStyle w:val="a3"/>
          <w:rFonts w:ascii="Arial" w:hAnsi="Arial" w:cs="Arial"/>
          <w:color w:val="000000"/>
          <w:sz w:val="21"/>
          <w:szCs w:val="21"/>
          <w:bdr w:val="none" w:sz="0" w:space="0" w:color="auto" w:frame="1"/>
          <w:shd w:val="clear" w:color="auto" w:fill="FFFFFF"/>
        </w:rPr>
        <w:t>5</w:t>
      </w:r>
      <w:r w:rsidR="000B5D3A">
        <w:rPr>
          <w:rFonts w:ascii="Arial" w:hAnsi="Arial" w:cs="Arial"/>
          <w:color w:val="000000"/>
          <w:sz w:val="21"/>
          <w:szCs w:val="21"/>
          <w:shd w:val="clear" w:color="auto" w:fill="FFFFFF"/>
        </w:rPr>
        <w:t>; В</w:t>
      </w:r>
      <w:r w:rsidR="000B5D3A">
        <w:rPr>
          <w:rFonts w:ascii="Arial" w:hAnsi="Arial" w:cs="Arial"/>
          <w:color w:val="000000"/>
          <w:sz w:val="21"/>
          <w:szCs w:val="21"/>
          <w:shd w:val="clear" w:color="auto" w:fill="FFFFFF"/>
        </w:rPr>
        <w:t>ысокий</w:t>
      </w:r>
      <w:r w:rsidR="000B5D3A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– </w:t>
      </w:r>
      <w:r w:rsidR="000B5D3A">
        <w:rPr>
          <w:rStyle w:val="a3"/>
          <w:rFonts w:ascii="Arial" w:hAnsi="Arial" w:cs="Arial"/>
          <w:color w:val="000000"/>
          <w:sz w:val="21"/>
          <w:szCs w:val="21"/>
          <w:bdr w:val="none" w:sz="0" w:space="0" w:color="auto" w:frame="1"/>
          <w:shd w:val="clear" w:color="auto" w:fill="FFFFFF"/>
        </w:rPr>
        <w:t>5</w:t>
      </w:r>
      <w:r>
        <w:t>. Изменился максимальный первичный балл с 43 до 39. Кроме этого были исключены вопросы 22 и 23, которые содержали задания на определение азимута и построение профиля. Время на выполнение заданий осталось прежним – 180 минут.</w:t>
      </w:r>
    </w:p>
    <w:tbl>
      <w:tblPr>
        <w:tblW w:w="105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6"/>
        <w:gridCol w:w="7425"/>
        <w:gridCol w:w="1337"/>
        <w:gridCol w:w="267"/>
      </w:tblGrid>
      <w:tr w:rsidR="000B5D3A" w:rsidRPr="000B5D3A" w:rsidTr="000B5D3A">
        <w:trPr>
          <w:gridAfter w:val="1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5181B8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5D3A" w:rsidRPr="000B5D3A" w:rsidRDefault="000B5D3A" w:rsidP="000B5D3A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8"/>
                <w:szCs w:val="18"/>
                <w:lang w:eastAsia="ru-RU"/>
              </w:rPr>
            </w:pPr>
            <w:r w:rsidRPr="000B5D3A">
              <w:rPr>
                <w:rFonts w:ascii="Arial" w:eastAsia="Times New Roman" w:hAnsi="Arial" w:cs="Arial"/>
                <w:color w:val="FFFFFF"/>
                <w:sz w:val="18"/>
                <w:szCs w:val="18"/>
                <w:lang w:eastAsia="ru-RU"/>
              </w:rPr>
              <w:br/>
              <w:t>Проверяемые элементы содержания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5181B8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5D3A" w:rsidRPr="000B5D3A" w:rsidRDefault="000B5D3A" w:rsidP="000B5D3A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8"/>
                <w:szCs w:val="18"/>
                <w:lang w:eastAsia="ru-RU"/>
              </w:rPr>
            </w:pPr>
            <w:r w:rsidRPr="000B5D3A">
              <w:rPr>
                <w:rFonts w:ascii="Arial" w:eastAsia="Times New Roman" w:hAnsi="Arial" w:cs="Arial"/>
                <w:color w:val="FFFFFF"/>
                <w:sz w:val="18"/>
                <w:szCs w:val="18"/>
                <w:lang w:eastAsia="ru-RU"/>
              </w:rPr>
              <w:t>Уровень сложности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5181B8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5D3A" w:rsidRPr="000B5D3A" w:rsidRDefault="000B5D3A" w:rsidP="000B5D3A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8"/>
                <w:szCs w:val="18"/>
                <w:lang w:eastAsia="ru-RU"/>
              </w:rPr>
            </w:pPr>
            <w:r w:rsidRPr="000B5D3A">
              <w:rPr>
                <w:rFonts w:ascii="Arial" w:eastAsia="Times New Roman" w:hAnsi="Arial" w:cs="Arial"/>
                <w:color w:val="FFFFFF"/>
                <w:sz w:val="18"/>
                <w:szCs w:val="18"/>
                <w:lang w:eastAsia="ru-RU"/>
              </w:rPr>
              <w:t>Макс. балл за выполнение задания</w:t>
            </w:r>
          </w:p>
        </w:tc>
      </w:tr>
      <w:tr w:rsidR="000B5D3A" w:rsidRPr="000B5D3A" w:rsidTr="000B5D3A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5D3A" w:rsidRPr="000B5D3A" w:rsidRDefault="000B5D3A" w:rsidP="000B5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5D3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5D3A" w:rsidRPr="000B5D3A" w:rsidRDefault="000B5D3A" w:rsidP="000B5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5D3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Источники географической информации. Карта как источник географической информации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5D3A" w:rsidRPr="000B5D3A" w:rsidRDefault="000B5D3A" w:rsidP="000B5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5D3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5D3A" w:rsidRPr="000B5D3A" w:rsidRDefault="000B5D3A" w:rsidP="000B5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5D3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0B5D3A" w:rsidRPr="000B5D3A" w:rsidTr="000B5D3A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5D3A" w:rsidRPr="000B5D3A" w:rsidRDefault="000B5D3A" w:rsidP="000B5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5D3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5D3A" w:rsidRPr="000B5D3A" w:rsidRDefault="000B5D3A" w:rsidP="000B5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5D3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Атмосфера и климат Земли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5D3A" w:rsidRPr="000B5D3A" w:rsidRDefault="000B5D3A" w:rsidP="000B5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5D3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5D3A" w:rsidRPr="000B5D3A" w:rsidRDefault="000B5D3A" w:rsidP="000B5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5D3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0B5D3A" w:rsidRPr="000B5D3A" w:rsidTr="000B5D3A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5D3A" w:rsidRPr="000B5D3A" w:rsidRDefault="000B5D3A" w:rsidP="000B5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5D3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5D3A" w:rsidRPr="000B5D3A" w:rsidRDefault="000B5D3A" w:rsidP="000B5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5D3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Агроклиматические ресурсы. Природно-ресурсный потенциал России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5D3A" w:rsidRPr="000B5D3A" w:rsidRDefault="000B5D3A" w:rsidP="000B5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5D3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5D3A" w:rsidRPr="000B5D3A" w:rsidRDefault="000B5D3A" w:rsidP="000B5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5D3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0B5D3A" w:rsidRPr="000B5D3A" w:rsidTr="000B5D3A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5D3A" w:rsidRPr="000B5D3A" w:rsidRDefault="000B5D3A" w:rsidP="000B5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5D3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5D3A" w:rsidRPr="000B5D3A" w:rsidRDefault="000B5D3A" w:rsidP="000B5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5D3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Гидросфера и водные ресурсы. Мировой океан. Закономерности распространения основных форм рельефа на поверхности Земли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5D3A" w:rsidRPr="000B5D3A" w:rsidRDefault="000B5D3A" w:rsidP="000B5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5D3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5D3A" w:rsidRPr="000B5D3A" w:rsidRDefault="000B5D3A" w:rsidP="000B5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5D3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0B5D3A" w:rsidRPr="000B5D3A" w:rsidTr="000B5D3A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5D3A" w:rsidRPr="000B5D3A" w:rsidRDefault="000B5D3A" w:rsidP="000B5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5D3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5D3A" w:rsidRPr="000B5D3A" w:rsidRDefault="000B5D3A" w:rsidP="000B5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5D3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Тектоника литосферных плит. Тектонические структуры. Взаимосвязь тектонических структур и форм рельефа. Закономерности распространения основных форм рельефа. Эндогенные и экзогенные процессы рельефообразования. Антропогенный рельеф.</w:t>
            </w:r>
            <w:r w:rsidRPr="000B5D3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Атмосфера и климат Земли. Гидросфера и водные ресурсы. Мировой океан как часть гидросферы. Почвы и земельные ресурсы мира.</w:t>
            </w:r>
            <w:r w:rsidRPr="000B5D3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Природные комплексы как системы, их компоненты и свойства.</w:t>
            </w:r>
            <w:r w:rsidRPr="000B5D3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Особенности природно-ресурсного капитала, населения, хозяйства крупных стран мира. Географические районы России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5D3A" w:rsidRPr="000B5D3A" w:rsidRDefault="000B5D3A" w:rsidP="000B5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5D3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5D3A" w:rsidRPr="000B5D3A" w:rsidRDefault="000B5D3A" w:rsidP="000B5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5D3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0B5D3A" w:rsidRPr="000B5D3A" w:rsidTr="000B5D3A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5D3A" w:rsidRPr="000B5D3A" w:rsidRDefault="000B5D3A" w:rsidP="000B5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5D3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5D3A" w:rsidRPr="000B5D3A" w:rsidRDefault="000B5D3A" w:rsidP="000B5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5D3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Размещение населения России. Основная полоса расселения. Крупнейшие городские агломерации России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5D3A" w:rsidRPr="000B5D3A" w:rsidRDefault="000B5D3A" w:rsidP="000B5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5D3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5D3A" w:rsidRPr="000B5D3A" w:rsidRDefault="000B5D3A" w:rsidP="000B5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5D3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0B5D3A" w:rsidRPr="000B5D3A" w:rsidTr="000B5D3A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5D3A" w:rsidRPr="000B5D3A" w:rsidRDefault="000B5D3A" w:rsidP="000B5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5D3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5D3A" w:rsidRPr="000B5D3A" w:rsidRDefault="000B5D3A" w:rsidP="000B5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5D3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Структура занятости населения в странах с различным уровнем социально-экономического развития. Отраслевая, территориальная и функциональная структура мирового хозяйства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5D3A" w:rsidRPr="000B5D3A" w:rsidRDefault="000B5D3A" w:rsidP="000B5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5D3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5D3A" w:rsidRPr="000B5D3A" w:rsidRDefault="000B5D3A" w:rsidP="000B5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5D3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0B5D3A" w:rsidRPr="000B5D3A" w:rsidTr="000B5D3A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5D3A" w:rsidRPr="000B5D3A" w:rsidRDefault="000B5D3A" w:rsidP="000B5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5D3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5D3A" w:rsidRPr="000B5D3A" w:rsidRDefault="000B5D3A" w:rsidP="000B5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5D3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Воспроизводство населения, его типы и особенности в странах с различным уровнем социально-экономического развития. Возрастной и половой состав населения мира. Качество жизни населения. Ожидаемая продолжительность жизни и её различия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5D3A" w:rsidRPr="000B5D3A" w:rsidRDefault="000B5D3A" w:rsidP="000B5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5D3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5D3A" w:rsidRPr="000B5D3A" w:rsidRDefault="000B5D3A" w:rsidP="000B5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5D3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0B5D3A" w:rsidRPr="000B5D3A" w:rsidTr="000B5D3A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5D3A" w:rsidRPr="000B5D3A" w:rsidRDefault="000B5D3A" w:rsidP="000B5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5D3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5D3A" w:rsidRPr="000B5D3A" w:rsidRDefault="000B5D3A" w:rsidP="000B5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5D3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Ведущие страны – экспортёры основных видов промышленной и сельскохозяйственной продукции. Основные международные магистрали и транспортные узлы. Специализация и особенности промышленного производства в России. АПК России. Транспортная система России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5D3A" w:rsidRPr="000B5D3A" w:rsidRDefault="000B5D3A" w:rsidP="000B5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5D3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5D3A" w:rsidRPr="000B5D3A" w:rsidRDefault="000B5D3A" w:rsidP="000B5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5D3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0B5D3A" w:rsidRPr="000B5D3A" w:rsidTr="000B5D3A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5D3A" w:rsidRPr="000B5D3A" w:rsidRDefault="000B5D3A" w:rsidP="000B5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5D3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5D3A" w:rsidRPr="000B5D3A" w:rsidRDefault="000B5D3A" w:rsidP="000B5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5D3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Численность населения России, её динамика. Специализация и особенности промышленного производства в России. АПК России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5D3A" w:rsidRPr="000B5D3A" w:rsidRDefault="000B5D3A" w:rsidP="000B5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5D3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5D3A" w:rsidRPr="000B5D3A" w:rsidRDefault="000B5D3A" w:rsidP="000B5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5D3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0B5D3A" w:rsidRPr="000B5D3A" w:rsidTr="000B5D3A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5D3A" w:rsidRPr="000B5D3A" w:rsidRDefault="000B5D3A" w:rsidP="000B5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5D3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5D3A" w:rsidRPr="000B5D3A" w:rsidRDefault="000B5D3A" w:rsidP="000B5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5D3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Атмосфера и климат Земли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5D3A" w:rsidRPr="000B5D3A" w:rsidRDefault="000B5D3A" w:rsidP="000B5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5D3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5D3A" w:rsidRPr="000B5D3A" w:rsidRDefault="000B5D3A" w:rsidP="000B5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5D3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0B5D3A" w:rsidRPr="000B5D3A" w:rsidTr="000B5D3A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5D3A" w:rsidRPr="000B5D3A" w:rsidRDefault="000B5D3A" w:rsidP="000B5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5D3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5D3A" w:rsidRPr="000B5D3A" w:rsidRDefault="000B5D3A" w:rsidP="000B5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5D3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Воспроизводство населения. Демографическая политика. Сущность и географические закономерности глобального процесса урбанизации. Миграции населения. Международное географическое разделение </w:t>
            </w:r>
            <w:r w:rsidRPr="000B5D3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труда. Отрасли международной  специализации.  Международная экономическая интеграция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5D3A" w:rsidRPr="000B5D3A" w:rsidRDefault="000B5D3A" w:rsidP="000B5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5D3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Б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5D3A" w:rsidRPr="000B5D3A" w:rsidRDefault="000B5D3A" w:rsidP="000B5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5D3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0B5D3A" w:rsidRPr="000B5D3A" w:rsidTr="000B5D3A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5D3A" w:rsidRPr="000B5D3A" w:rsidRDefault="000B5D3A" w:rsidP="000B5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5D3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5D3A" w:rsidRPr="000B5D3A" w:rsidRDefault="000B5D3A" w:rsidP="000B5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5D3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Геологическая хронология. Этапы геологической истории земной коры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5D3A" w:rsidRPr="000B5D3A" w:rsidRDefault="000B5D3A" w:rsidP="000B5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5D3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5D3A" w:rsidRPr="000B5D3A" w:rsidRDefault="000B5D3A" w:rsidP="000B5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5D3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0B5D3A" w:rsidRPr="000B5D3A" w:rsidTr="000B5D3A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5D3A" w:rsidRPr="000B5D3A" w:rsidRDefault="000B5D3A" w:rsidP="000B5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5D3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5D3A" w:rsidRPr="000B5D3A" w:rsidRDefault="000B5D3A" w:rsidP="000B5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5D3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Карта как источник географической информации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5D3A" w:rsidRPr="000B5D3A" w:rsidRDefault="000B5D3A" w:rsidP="000B5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5D3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5D3A" w:rsidRPr="000B5D3A" w:rsidRDefault="000B5D3A" w:rsidP="000B5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5D3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0B5D3A" w:rsidRPr="000B5D3A" w:rsidTr="000B5D3A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5D3A" w:rsidRPr="000B5D3A" w:rsidRDefault="000B5D3A" w:rsidP="000B5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5D3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5D3A" w:rsidRPr="000B5D3A" w:rsidRDefault="000B5D3A" w:rsidP="000B5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5D3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Ресурсообеспеченность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5D3A" w:rsidRPr="000B5D3A" w:rsidRDefault="000B5D3A" w:rsidP="000B5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5D3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5D3A" w:rsidRPr="000B5D3A" w:rsidRDefault="000B5D3A" w:rsidP="000B5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5D3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0B5D3A" w:rsidRPr="000B5D3A" w:rsidTr="000B5D3A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5D3A" w:rsidRPr="000B5D3A" w:rsidRDefault="000B5D3A" w:rsidP="000B5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5D3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5D3A" w:rsidRPr="000B5D3A" w:rsidRDefault="000B5D3A" w:rsidP="000B5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5D3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Численность населения России, её динамика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5D3A" w:rsidRPr="000B5D3A" w:rsidRDefault="000B5D3A" w:rsidP="000B5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5D3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5D3A" w:rsidRPr="000B5D3A" w:rsidRDefault="000B5D3A" w:rsidP="000B5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5D3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0B5D3A" w:rsidRPr="000B5D3A" w:rsidTr="000B5D3A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5D3A" w:rsidRPr="000B5D3A" w:rsidRDefault="000B5D3A" w:rsidP="000B5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5D3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5D3A" w:rsidRPr="000B5D3A" w:rsidRDefault="000B5D3A" w:rsidP="000B5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5D3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Особенности географического положения, природы, населения и хозяйства крупных стран мира. Основные типы стран. Формы правления стран мира, особенности их пространственного размещения. Формы государственного устройства и их распространение в мире. География религий в современном мире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5D3A" w:rsidRPr="000B5D3A" w:rsidRDefault="000B5D3A" w:rsidP="000B5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5D3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5D3A" w:rsidRPr="000B5D3A" w:rsidRDefault="000B5D3A" w:rsidP="000B5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5D3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0B5D3A" w:rsidRPr="000B5D3A" w:rsidTr="000B5D3A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5D3A" w:rsidRPr="000B5D3A" w:rsidRDefault="000B5D3A" w:rsidP="000B5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5D3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5D3A" w:rsidRPr="000B5D3A" w:rsidRDefault="000B5D3A" w:rsidP="000B5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5D3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Географические районы России. Современные тенденции изменения отраслевой и территориальной структуры хозяйства России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5D3A" w:rsidRPr="000B5D3A" w:rsidRDefault="000B5D3A" w:rsidP="000B5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5D3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5D3A" w:rsidRPr="000B5D3A" w:rsidRDefault="000B5D3A" w:rsidP="000B5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5D3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0B5D3A" w:rsidRPr="000B5D3A" w:rsidTr="000B5D3A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5D3A" w:rsidRPr="000B5D3A" w:rsidRDefault="000B5D3A" w:rsidP="000B5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5D3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5D3A" w:rsidRPr="000B5D3A" w:rsidRDefault="000B5D3A" w:rsidP="000B5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5D3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Городское и сельское расселение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5D3A" w:rsidRPr="000B5D3A" w:rsidRDefault="000B5D3A" w:rsidP="000B5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5D3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5D3A" w:rsidRPr="000B5D3A" w:rsidRDefault="000B5D3A" w:rsidP="000B5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5D3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0B5D3A" w:rsidRPr="000B5D3A" w:rsidTr="000B5D3A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5D3A" w:rsidRPr="000B5D3A" w:rsidRDefault="000B5D3A" w:rsidP="000B5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5D3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5D3A" w:rsidRPr="000B5D3A" w:rsidRDefault="000B5D3A" w:rsidP="000B5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5D3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Городское и сельское расселение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5D3A" w:rsidRPr="000B5D3A" w:rsidRDefault="000B5D3A" w:rsidP="000B5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5D3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5D3A" w:rsidRPr="000B5D3A" w:rsidRDefault="000B5D3A" w:rsidP="000B5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5D3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0B5D3A" w:rsidRPr="000B5D3A" w:rsidTr="000B5D3A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5D3A" w:rsidRPr="000B5D3A" w:rsidRDefault="000B5D3A" w:rsidP="000B5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5D3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5D3A" w:rsidRPr="000B5D3A" w:rsidRDefault="000B5D3A" w:rsidP="000B5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5D3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География в современном мире. Географическая среда как сфера взаимодействия общества и природы. Население мира. Мировое хозяйство. Регионы и страны мира. Место России в современном мире. Глобальные проблемы человечества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5D3A" w:rsidRPr="000B5D3A" w:rsidRDefault="000B5D3A" w:rsidP="000B5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5D3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5D3A" w:rsidRPr="000B5D3A" w:rsidRDefault="000B5D3A" w:rsidP="000B5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5D3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0B5D3A" w:rsidRPr="000B5D3A" w:rsidTr="000B5D3A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5D3A" w:rsidRPr="000B5D3A" w:rsidRDefault="000B5D3A" w:rsidP="000B5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5D3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5D3A" w:rsidRPr="000B5D3A" w:rsidRDefault="000B5D3A" w:rsidP="000B5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5D3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География в современном мире. Географическая среда как сфера взаимодействия общества и природы. Население мира. Мировое хозяйство. Регионы и страны мира. Место России в современном мире. Глобальные проблемы человечества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5D3A" w:rsidRPr="000B5D3A" w:rsidRDefault="000B5D3A" w:rsidP="000B5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5D3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5D3A" w:rsidRPr="000B5D3A" w:rsidRDefault="000B5D3A" w:rsidP="000B5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5D3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0B5D3A" w:rsidRPr="000B5D3A" w:rsidTr="000B5D3A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5D3A" w:rsidRPr="000B5D3A" w:rsidRDefault="000B5D3A" w:rsidP="000B5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5D3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5D3A" w:rsidRPr="000B5D3A" w:rsidRDefault="000B5D3A" w:rsidP="000B5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5D3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География в современном мире. Географическая среда как сфера взаимодействия общества и природы. Население мира. Мировое хозяйство. Регионы и страны мира. Место России в современном мире. Глобальные проблемы человечества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5D3A" w:rsidRPr="000B5D3A" w:rsidRDefault="000B5D3A" w:rsidP="000B5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5D3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5D3A" w:rsidRPr="000B5D3A" w:rsidRDefault="000B5D3A" w:rsidP="000B5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5D3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0B5D3A" w:rsidRPr="000B5D3A" w:rsidTr="000B5D3A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5D3A" w:rsidRPr="000B5D3A" w:rsidRDefault="000B5D3A" w:rsidP="000B5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5D3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5D3A" w:rsidRPr="000B5D3A" w:rsidRDefault="000B5D3A" w:rsidP="000B5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5D3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Качество жизни населения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5D3A" w:rsidRPr="000B5D3A" w:rsidRDefault="000B5D3A" w:rsidP="000B5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5D3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5D3A" w:rsidRPr="000B5D3A" w:rsidRDefault="000B5D3A" w:rsidP="000B5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5D3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</w:tr>
      <w:tr w:rsidR="000B5D3A" w:rsidRPr="000B5D3A" w:rsidTr="000B5D3A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5D3A" w:rsidRPr="000B5D3A" w:rsidRDefault="000B5D3A" w:rsidP="000B5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5D3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5D3A" w:rsidRPr="000B5D3A" w:rsidRDefault="000B5D3A" w:rsidP="000B5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5D3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Сельское хозяйство мира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5D3A" w:rsidRPr="000B5D3A" w:rsidRDefault="000B5D3A" w:rsidP="000B5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5D3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5D3A" w:rsidRPr="000B5D3A" w:rsidRDefault="000B5D3A" w:rsidP="000B5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5D3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0B5D3A" w:rsidRPr="000B5D3A" w:rsidTr="000B5D3A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5D3A" w:rsidRPr="000B5D3A" w:rsidRDefault="000B5D3A" w:rsidP="000B5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5D3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5D3A" w:rsidRPr="000B5D3A" w:rsidRDefault="000B5D3A" w:rsidP="000B5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5D3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Географическая среда как сфера взаимодействия общества и природы. Население мира. Мировое хозяйство. Регионы и страны мира. Место России в современном мире. Глобальные проблемы человечества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5D3A" w:rsidRPr="000B5D3A" w:rsidRDefault="000B5D3A" w:rsidP="000B5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5D3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5D3A" w:rsidRPr="000B5D3A" w:rsidRDefault="000B5D3A" w:rsidP="000B5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5D3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0B5D3A" w:rsidRPr="000B5D3A" w:rsidTr="000B5D3A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5D3A" w:rsidRPr="000B5D3A" w:rsidRDefault="000B5D3A" w:rsidP="000B5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5D3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5D3A" w:rsidRPr="000B5D3A" w:rsidRDefault="000B5D3A" w:rsidP="000B5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5D3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Земля как планета. Географическая оболочка Земли. Воспроизводство населения мира и его географические особенности. Половозрастной состав населения. Демографическая политика. Уровень и качество жизни населения. Факторы  размещения  производства.  Особенности воздействия на окружающую среду различных сфер и отраслей хозяйства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5D3A" w:rsidRPr="000B5D3A" w:rsidRDefault="000B5D3A" w:rsidP="000B5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5D3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5D3A" w:rsidRPr="000B5D3A" w:rsidRDefault="000B5D3A" w:rsidP="000B5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5D3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0B5D3A" w:rsidRPr="000B5D3A" w:rsidTr="000B5D3A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5D3A" w:rsidRPr="000B5D3A" w:rsidRDefault="000B5D3A" w:rsidP="000B5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5D3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5D3A" w:rsidRPr="000B5D3A" w:rsidRDefault="000B5D3A" w:rsidP="000B5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5D3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Карта как источник географической информации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5D3A" w:rsidRPr="000B5D3A" w:rsidRDefault="000B5D3A" w:rsidP="000B5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5D3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5D3A" w:rsidRPr="000B5D3A" w:rsidRDefault="000B5D3A" w:rsidP="000B5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5D3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0B5D3A" w:rsidRPr="000B5D3A" w:rsidTr="000B5D3A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5D3A" w:rsidRPr="000B5D3A" w:rsidRDefault="000B5D3A" w:rsidP="000B5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5D3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5D3A" w:rsidRPr="000B5D3A" w:rsidRDefault="000B5D3A" w:rsidP="000B5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5D3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Географическая среда как сфера взаимодействия общества и природы. Мировое хозяйство. Регионы и страны мира. Место России в современном мире. Глобальные проблемы человечества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5D3A" w:rsidRPr="000B5D3A" w:rsidRDefault="000B5D3A" w:rsidP="000B5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5D3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5D3A" w:rsidRPr="000B5D3A" w:rsidRDefault="000B5D3A" w:rsidP="000B5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5D3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</w:tr>
    </w:tbl>
    <w:p w:rsidR="000B5D3A" w:rsidRDefault="000B5D3A"/>
    <w:p w:rsidR="00A57F53" w:rsidRDefault="00A57F53">
      <w:r>
        <w:t>Блок вопросов, подразумевающих развернутые ответы</w:t>
      </w:r>
      <w:r w:rsidR="000B5D3A">
        <w:t xml:space="preserve"> начинается с задания 22. Оно нацелено на проверку географической терминологии.</w:t>
      </w:r>
      <w:r>
        <w:t xml:space="preserve"> </w:t>
      </w:r>
      <w:r w:rsidR="00C17FE8">
        <w:t>Оценивается в 1 балл.</w:t>
      </w:r>
    </w:p>
    <w:p w:rsidR="00C17FE8" w:rsidRDefault="00C17FE8">
      <w:r>
        <w:rPr>
          <w:noProof/>
          <w:lang w:eastAsia="ru-RU"/>
        </w:rPr>
        <w:lastRenderedPageBreak/>
        <w:drawing>
          <wp:inline distT="0" distB="0" distL="0" distR="0" wp14:anchorId="0BA68BB2" wp14:editId="554FAD92">
            <wp:extent cx="5248275" cy="24456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4372" t="18251" r="28488" b="42681"/>
                    <a:stretch/>
                  </pic:blipFill>
                  <pic:spPr bwMode="auto">
                    <a:xfrm>
                      <a:off x="0" y="0"/>
                      <a:ext cx="5261577" cy="24518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7FE8" w:rsidRDefault="00C17FE8" w:rsidP="00C17FE8"/>
    <w:p w:rsidR="00C17FE8" w:rsidRDefault="00C17FE8" w:rsidP="00C17FE8">
      <w:r>
        <w:t>23 задание проверяет умение прогнозирования ситуации, сравнения и анализа предоставленных данных.</w:t>
      </w:r>
      <w:r w:rsidR="006200A8" w:rsidRPr="006200A8">
        <w:t xml:space="preserve"> </w:t>
      </w:r>
      <w:r w:rsidR="006200A8">
        <w:t>Оценивается в 1 балл.</w:t>
      </w:r>
    </w:p>
    <w:p w:rsidR="00C17FE8" w:rsidRDefault="00C17FE8" w:rsidP="00C17FE8"/>
    <w:p w:rsidR="00C17FE8" w:rsidRDefault="00C17FE8" w:rsidP="00C17FE8">
      <w:r>
        <w:rPr>
          <w:noProof/>
          <w:lang w:eastAsia="ru-RU"/>
        </w:rPr>
        <w:drawing>
          <wp:inline distT="0" distB="0" distL="0" distR="0" wp14:anchorId="32E25CBB" wp14:editId="0BB9350D">
            <wp:extent cx="5391150" cy="282300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6617" t="27376" r="29289" b="31559"/>
                    <a:stretch/>
                  </pic:blipFill>
                  <pic:spPr bwMode="auto">
                    <a:xfrm>
                      <a:off x="0" y="0"/>
                      <a:ext cx="5403269" cy="28293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7FE8" w:rsidRDefault="00C17FE8" w:rsidP="00C17FE8"/>
    <w:p w:rsidR="00C17FE8" w:rsidRDefault="00C17FE8" w:rsidP="00C17FE8">
      <w:r>
        <w:t>24 задание предполагает определение места страны рейтинге ООН по ИЧР. Задание выполняется с помощью статистических данных, прилагаемых к КИМ</w:t>
      </w:r>
      <w:r w:rsidR="006200A8">
        <w:t>. Оценивается в 2</w:t>
      </w:r>
      <w:r w:rsidR="006200A8">
        <w:t xml:space="preserve"> балл</w:t>
      </w:r>
      <w:r w:rsidR="006200A8">
        <w:t>а</w:t>
      </w:r>
      <w:r w:rsidR="006200A8">
        <w:t>.</w:t>
      </w:r>
    </w:p>
    <w:p w:rsidR="00C17FE8" w:rsidRDefault="00C17FE8" w:rsidP="00C17FE8"/>
    <w:p w:rsidR="00A57F53" w:rsidRDefault="00C17FE8" w:rsidP="00C17FE8">
      <w:r>
        <w:rPr>
          <w:noProof/>
          <w:lang w:eastAsia="ru-RU"/>
        </w:rPr>
        <w:drawing>
          <wp:inline distT="0" distB="0" distL="0" distR="0" wp14:anchorId="3CB81B28" wp14:editId="1AD87B85">
            <wp:extent cx="5114925" cy="162180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5495" t="24525" r="28488" b="49525"/>
                    <a:stretch/>
                  </pic:blipFill>
                  <pic:spPr bwMode="auto">
                    <a:xfrm>
                      <a:off x="0" y="0"/>
                      <a:ext cx="5127354" cy="16257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7FE8" w:rsidRDefault="00C17FE8" w:rsidP="00C17FE8">
      <w:r>
        <w:lastRenderedPageBreak/>
        <w:t>25 задание о роли сельского хозяйства в экономике страны. Выполняется с помощью статистических материалов.</w:t>
      </w:r>
      <w:r w:rsidR="006200A8" w:rsidRPr="006200A8">
        <w:t xml:space="preserve"> </w:t>
      </w:r>
      <w:r w:rsidR="006200A8">
        <w:t>Оценивается в 2 балла.</w:t>
      </w:r>
    </w:p>
    <w:p w:rsidR="00C17FE8" w:rsidRPr="00C17FE8" w:rsidRDefault="00C17FE8" w:rsidP="00C17FE8"/>
    <w:p w:rsidR="00C17FE8" w:rsidRDefault="00C17FE8" w:rsidP="00C17FE8"/>
    <w:p w:rsidR="00C17FE8" w:rsidRDefault="00C17FE8" w:rsidP="00C17FE8">
      <w:r>
        <w:rPr>
          <w:noProof/>
          <w:lang w:eastAsia="ru-RU"/>
        </w:rPr>
        <w:drawing>
          <wp:inline distT="0" distB="0" distL="0" distR="0" wp14:anchorId="2588E9B7" wp14:editId="05062D17">
            <wp:extent cx="4648200" cy="1472206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4533" t="27376" r="30412" b="47243"/>
                    <a:stretch/>
                  </pic:blipFill>
                  <pic:spPr bwMode="auto">
                    <a:xfrm>
                      <a:off x="0" y="0"/>
                      <a:ext cx="4655716" cy="14745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7FE8" w:rsidRDefault="00C17FE8" w:rsidP="00C17FE8"/>
    <w:p w:rsidR="006200A8" w:rsidRDefault="00C17FE8" w:rsidP="00C17FE8">
      <w:r>
        <w:t xml:space="preserve">26 задание </w:t>
      </w:r>
      <w:r w:rsidR="006200A8">
        <w:t>предполагает объяснение расположения производства.</w:t>
      </w:r>
      <w:r w:rsidR="006200A8" w:rsidRPr="006200A8">
        <w:t xml:space="preserve"> </w:t>
      </w:r>
      <w:r w:rsidR="006200A8">
        <w:t>Оценивается в 2 балла.</w:t>
      </w:r>
    </w:p>
    <w:p w:rsidR="006200A8" w:rsidRDefault="006200A8" w:rsidP="006200A8"/>
    <w:p w:rsidR="006200A8" w:rsidRDefault="006200A8" w:rsidP="006200A8">
      <w:pPr>
        <w:ind w:firstLine="708"/>
      </w:pPr>
      <w:r>
        <w:rPr>
          <w:noProof/>
          <w:lang w:eastAsia="ru-RU"/>
        </w:rPr>
        <w:drawing>
          <wp:inline distT="0" distB="0" distL="0" distR="0" wp14:anchorId="4AAA82A7" wp14:editId="5E135F88">
            <wp:extent cx="4838700" cy="2317385"/>
            <wp:effectExtent l="0" t="0" r="0" b="698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24693" t="33080" r="33458" b="31274"/>
                    <a:stretch/>
                  </pic:blipFill>
                  <pic:spPr bwMode="auto">
                    <a:xfrm>
                      <a:off x="0" y="0"/>
                      <a:ext cx="4847080" cy="23213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200A8" w:rsidRPr="006200A8" w:rsidRDefault="006200A8" w:rsidP="006200A8">
      <w:r>
        <w:t>27 задание проверяет знания следствий вращения Земли вокруг солнца.</w:t>
      </w:r>
      <w:r w:rsidRPr="006200A8">
        <w:t xml:space="preserve"> </w:t>
      </w:r>
      <w:r>
        <w:t>Оценивается в 2 балла.</w:t>
      </w:r>
    </w:p>
    <w:p w:rsidR="006200A8" w:rsidRDefault="006200A8" w:rsidP="006200A8"/>
    <w:p w:rsidR="006200A8" w:rsidRDefault="006200A8" w:rsidP="006200A8">
      <w:r>
        <w:rPr>
          <w:noProof/>
          <w:lang w:eastAsia="ru-RU"/>
        </w:rPr>
        <w:drawing>
          <wp:inline distT="0" distB="0" distL="0" distR="0" wp14:anchorId="7B107172" wp14:editId="36B6FCB6">
            <wp:extent cx="4895850" cy="2135032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25975" t="33650" r="31373" b="33270"/>
                    <a:stretch/>
                  </pic:blipFill>
                  <pic:spPr bwMode="auto">
                    <a:xfrm>
                      <a:off x="0" y="0"/>
                      <a:ext cx="4908078" cy="21403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7FE8" w:rsidRDefault="00C17FE8" w:rsidP="006200A8"/>
    <w:p w:rsidR="006200A8" w:rsidRDefault="006200A8" w:rsidP="006200A8"/>
    <w:p w:rsidR="006200A8" w:rsidRDefault="006200A8" w:rsidP="006200A8">
      <w:r>
        <w:lastRenderedPageBreak/>
        <w:t>28</w:t>
      </w:r>
      <w:r w:rsidRPr="006200A8">
        <w:t xml:space="preserve"> </w:t>
      </w:r>
      <w:r>
        <w:t>з</w:t>
      </w:r>
      <w:r>
        <w:t>адание</w:t>
      </w:r>
      <w:r w:rsidRPr="006200A8">
        <w:t xml:space="preserve"> </w:t>
      </w:r>
      <w:r>
        <w:t>проверяет знания следствий вращения Земли</w:t>
      </w:r>
      <w:r>
        <w:t xml:space="preserve"> вокруг своей оси, умений работы с градусной сеткой.</w:t>
      </w:r>
      <w:r w:rsidRPr="006200A8">
        <w:t xml:space="preserve"> </w:t>
      </w:r>
      <w:r>
        <w:t>Оценивается в 2 балла.</w:t>
      </w:r>
    </w:p>
    <w:p w:rsidR="006200A8" w:rsidRDefault="006200A8" w:rsidP="006200A8"/>
    <w:p w:rsidR="006200A8" w:rsidRDefault="006200A8" w:rsidP="006200A8">
      <w:r>
        <w:rPr>
          <w:noProof/>
          <w:lang w:eastAsia="ru-RU"/>
        </w:rPr>
        <w:drawing>
          <wp:inline distT="0" distB="0" distL="0" distR="0" wp14:anchorId="37C9C5DE" wp14:editId="7A52D513">
            <wp:extent cx="5162550" cy="11049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25495" t="31654" r="31053" b="51806"/>
                    <a:stretch/>
                  </pic:blipFill>
                  <pic:spPr bwMode="auto">
                    <a:xfrm>
                      <a:off x="0" y="0"/>
                      <a:ext cx="5167335" cy="11059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200A8" w:rsidRDefault="006200A8" w:rsidP="006200A8"/>
    <w:p w:rsidR="006200A8" w:rsidRDefault="006200A8" w:rsidP="006200A8">
      <w:pPr>
        <w:tabs>
          <w:tab w:val="left" w:pos="3240"/>
        </w:tabs>
      </w:pPr>
      <w:r>
        <w:t xml:space="preserve">29 задание </w:t>
      </w:r>
      <w:r w:rsidR="009C143F">
        <w:t>предполагает аргументацию различных точек зрения.</w:t>
      </w:r>
      <w:r>
        <w:tab/>
      </w:r>
      <w:r>
        <w:t xml:space="preserve">Оценивается в </w:t>
      </w:r>
      <w:r>
        <w:t>3</w:t>
      </w:r>
      <w:r>
        <w:t xml:space="preserve"> балла.</w:t>
      </w:r>
    </w:p>
    <w:p w:rsidR="006200A8" w:rsidRDefault="006200A8" w:rsidP="006200A8"/>
    <w:p w:rsidR="006200A8" w:rsidRPr="006200A8" w:rsidRDefault="006200A8" w:rsidP="006200A8">
      <w:r>
        <w:rPr>
          <w:noProof/>
          <w:lang w:eastAsia="ru-RU"/>
        </w:rPr>
        <w:drawing>
          <wp:inline distT="0" distB="0" distL="0" distR="0" wp14:anchorId="22B79FB6" wp14:editId="053D5919">
            <wp:extent cx="4638675" cy="2895479"/>
            <wp:effectExtent l="0" t="0" r="0" b="63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21647" t="33080" r="53180" b="38973"/>
                    <a:stretch/>
                  </pic:blipFill>
                  <pic:spPr bwMode="auto">
                    <a:xfrm>
                      <a:off x="0" y="0"/>
                      <a:ext cx="4649611" cy="29023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200A8" w:rsidRPr="006200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115B" w:rsidRDefault="001E115B" w:rsidP="00C17FE8">
      <w:pPr>
        <w:spacing w:after="0" w:line="240" w:lineRule="auto"/>
      </w:pPr>
      <w:r>
        <w:separator/>
      </w:r>
    </w:p>
  </w:endnote>
  <w:endnote w:type="continuationSeparator" w:id="0">
    <w:p w:rsidR="001E115B" w:rsidRDefault="001E115B" w:rsidP="00C17F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115B" w:rsidRDefault="001E115B" w:rsidP="00C17FE8">
      <w:pPr>
        <w:spacing w:after="0" w:line="240" w:lineRule="auto"/>
      </w:pPr>
      <w:r>
        <w:separator/>
      </w:r>
    </w:p>
  </w:footnote>
  <w:footnote w:type="continuationSeparator" w:id="0">
    <w:p w:rsidR="001E115B" w:rsidRDefault="001E115B" w:rsidP="00C17FE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F53"/>
    <w:rsid w:val="000B5D3A"/>
    <w:rsid w:val="001E115B"/>
    <w:rsid w:val="006200A8"/>
    <w:rsid w:val="008C190E"/>
    <w:rsid w:val="009C143F"/>
    <w:rsid w:val="00A57F53"/>
    <w:rsid w:val="00C17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B0850"/>
  <w15:chartTrackingRefBased/>
  <w15:docId w15:val="{85DF0BFB-364D-44EE-B0CA-4861C107C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B5D3A"/>
    <w:rPr>
      <w:b/>
      <w:bCs/>
    </w:rPr>
  </w:style>
  <w:style w:type="paragraph" w:styleId="a4">
    <w:name w:val="header"/>
    <w:basedOn w:val="a"/>
    <w:link w:val="a5"/>
    <w:uiPriority w:val="99"/>
    <w:unhideWhenUsed/>
    <w:rsid w:val="00C17F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17FE8"/>
  </w:style>
  <w:style w:type="paragraph" w:styleId="a6">
    <w:name w:val="footer"/>
    <w:basedOn w:val="a"/>
    <w:link w:val="a7"/>
    <w:uiPriority w:val="99"/>
    <w:unhideWhenUsed/>
    <w:rsid w:val="00C17F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17F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00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892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2</cp:revision>
  <dcterms:created xsi:type="dcterms:W3CDTF">2024-02-21T10:22:00Z</dcterms:created>
  <dcterms:modified xsi:type="dcterms:W3CDTF">2024-02-21T11:08:00Z</dcterms:modified>
</cp:coreProperties>
</file>