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FA99" w14:textId="77777777" w:rsidR="00F6741B" w:rsidRPr="00DF2D91" w:rsidRDefault="00F6741B" w:rsidP="00F6741B">
      <w:pPr>
        <w:pStyle w:val="20"/>
        <w:shd w:val="clear" w:color="auto" w:fill="auto"/>
        <w:spacing w:before="0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>Насколько качественно наставник выполняет свои функции, а молодой учитель готов к профессиональной деятельности позволит выявить следующий пакет документов.</w:t>
      </w:r>
    </w:p>
    <w:p w14:paraId="1B4A50B5" w14:textId="77777777" w:rsidR="00F6741B" w:rsidRDefault="00F6741B" w:rsidP="00F6741B">
      <w:pPr>
        <w:pStyle w:val="190"/>
        <w:shd w:val="clear" w:color="auto" w:fill="auto"/>
        <w:tabs>
          <w:tab w:val="left" w:leader="underscore" w:pos="8765"/>
        </w:tabs>
        <w:spacing w:after="0" w:line="240" w:lineRule="auto"/>
        <w:ind w:left="2480" w:hanging="9"/>
        <w:jc w:val="both"/>
        <w:rPr>
          <w:sz w:val="28"/>
          <w:szCs w:val="28"/>
        </w:rPr>
      </w:pPr>
    </w:p>
    <w:p w14:paraId="3A9E972D" w14:textId="5CA75A91" w:rsidR="00F6741B" w:rsidRPr="00DF2D91" w:rsidRDefault="00F6741B" w:rsidP="00F6741B">
      <w:pPr>
        <w:pStyle w:val="190"/>
        <w:shd w:val="clear" w:color="auto" w:fill="auto"/>
        <w:tabs>
          <w:tab w:val="left" w:leader="underscore" w:pos="8765"/>
        </w:tabs>
        <w:spacing w:after="0" w:line="240" w:lineRule="auto"/>
        <w:ind w:left="2480" w:hanging="9"/>
        <w:jc w:val="both"/>
        <w:rPr>
          <w:sz w:val="28"/>
          <w:szCs w:val="28"/>
        </w:rPr>
      </w:pPr>
      <w:r w:rsidRPr="00DF2D91">
        <w:rPr>
          <w:sz w:val="28"/>
          <w:szCs w:val="28"/>
        </w:rPr>
        <w:t>Анкета «Наставник о молодом учителе»</w:t>
      </w:r>
    </w:p>
    <w:p w14:paraId="711A59C9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16"/>
          <w:tab w:val="left" w:leader="underscore" w:pos="6864"/>
        </w:tabs>
        <w:spacing w:before="0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 xml:space="preserve">Ф.И.О. молодого учителя </w:t>
      </w:r>
      <w:r w:rsidRPr="00DF2D91">
        <w:rPr>
          <w:sz w:val="28"/>
          <w:szCs w:val="28"/>
        </w:rPr>
        <w:tab/>
      </w:r>
    </w:p>
    <w:p w14:paraId="1AF355F4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60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>Преподаваемые предметы</w:t>
      </w:r>
    </w:p>
    <w:p w14:paraId="043534B5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35"/>
          <w:tab w:val="left" w:leader="underscore" w:pos="5159"/>
        </w:tabs>
        <w:spacing w:before="0" w:after="37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>Учебная нагрузка</w:t>
      </w:r>
      <w:r w:rsidRPr="00DF2D91">
        <w:rPr>
          <w:sz w:val="28"/>
          <w:szCs w:val="28"/>
        </w:rPr>
        <w:tab/>
      </w:r>
    </w:p>
    <w:p w14:paraId="0833A6AD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31"/>
          <w:tab w:val="left" w:leader="underscore" w:pos="6330"/>
        </w:tabs>
        <w:spacing w:before="0" w:after="41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>Классное руководство</w:t>
      </w:r>
      <w:r w:rsidRPr="00DF2D91">
        <w:rPr>
          <w:sz w:val="28"/>
          <w:szCs w:val="28"/>
        </w:rPr>
        <w:tab/>
      </w:r>
    </w:p>
    <w:p w14:paraId="408DE0B0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before="0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>Чем увлекается молодой учитель</w:t>
      </w:r>
    </w:p>
    <w:p w14:paraId="1DF18F5D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240" w:lineRule="auto"/>
        <w:ind w:firstLine="570"/>
        <w:rPr>
          <w:sz w:val="28"/>
          <w:szCs w:val="28"/>
        </w:rPr>
      </w:pPr>
      <w:r w:rsidRPr="00DF2D91">
        <w:rPr>
          <w:sz w:val="28"/>
          <w:szCs w:val="28"/>
        </w:rPr>
        <w:t xml:space="preserve">Какие трудности испытывает молодой учитель в </w:t>
      </w:r>
      <w:r w:rsidRPr="00F6741B">
        <w:rPr>
          <w:rStyle w:val="216pt0pt"/>
          <w:b w:val="0"/>
          <w:bCs w:val="0"/>
          <w:sz w:val="28"/>
          <w:szCs w:val="28"/>
        </w:rPr>
        <w:t>профессиональ</w:t>
      </w:r>
      <w:r w:rsidRPr="00DF2D91">
        <w:rPr>
          <w:sz w:val="28"/>
          <w:szCs w:val="28"/>
        </w:rPr>
        <w:t>ной деятельности:</w:t>
      </w:r>
    </w:p>
    <w:p w14:paraId="5715AAF1" w14:textId="77777777" w:rsidR="00F6741B" w:rsidRPr="00DF2D91" w:rsidRDefault="00F6741B" w:rsidP="00F6741B">
      <w:pPr>
        <w:pStyle w:val="170"/>
        <w:shd w:val="clear" w:color="auto" w:fill="auto"/>
        <w:tabs>
          <w:tab w:val="left" w:pos="903"/>
        </w:tabs>
        <w:spacing w:before="0" w:line="240" w:lineRule="auto"/>
        <w:ind w:left="565" w:right="-7" w:firstLine="0"/>
        <w:jc w:val="both"/>
        <w:rPr>
          <w:b w:val="0"/>
          <w:w w:val="100"/>
          <w:sz w:val="28"/>
          <w:szCs w:val="28"/>
        </w:rPr>
      </w:pPr>
      <w:r w:rsidRPr="00DF2D91">
        <w:rPr>
          <w:b w:val="0"/>
          <w:w w:val="100"/>
          <w:sz w:val="28"/>
          <w:szCs w:val="28"/>
        </w:rPr>
        <w:t>□ в учебном процессе</w:t>
      </w:r>
    </w:p>
    <w:p w14:paraId="754BB651" w14:textId="77777777" w:rsidR="00F6741B" w:rsidRPr="00DF2D91" w:rsidRDefault="00F6741B" w:rsidP="00F6741B">
      <w:pPr>
        <w:pStyle w:val="170"/>
        <w:shd w:val="clear" w:color="auto" w:fill="auto"/>
        <w:tabs>
          <w:tab w:val="left" w:pos="903"/>
        </w:tabs>
        <w:spacing w:before="0" w:line="240" w:lineRule="auto"/>
        <w:ind w:left="565" w:right="-7" w:firstLine="0"/>
        <w:jc w:val="both"/>
        <w:rPr>
          <w:b w:val="0"/>
          <w:bCs w:val="0"/>
          <w:w w:val="100"/>
          <w:sz w:val="28"/>
          <w:szCs w:val="28"/>
        </w:rPr>
      </w:pPr>
      <w:r w:rsidRPr="00DF2D91">
        <w:rPr>
          <w:sz w:val="28"/>
          <w:szCs w:val="28"/>
        </w:rPr>
        <w:t xml:space="preserve">□ </w:t>
      </w:r>
      <w:r w:rsidRPr="00DF2D91">
        <w:rPr>
          <w:b w:val="0"/>
          <w:bCs w:val="0"/>
          <w:w w:val="100"/>
          <w:sz w:val="28"/>
          <w:szCs w:val="28"/>
        </w:rPr>
        <w:t>в воспитательном процессе</w:t>
      </w:r>
    </w:p>
    <w:p w14:paraId="749E284D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Удалось ли молодому специалисту установить контакт с (нужное напишите: да, нет, частично):</w:t>
      </w:r>
    </w:p>
    <w:p w14:paraId="727CFAF2" w14:textId="77777777" w:rsidR="00F6741B" w:rsidRPr="00DF2D91" w:rsidRDefault="00F6741B" w:rsidP="00F6741B">
      <w:pPr>
        <w:pStyle w:val="20"/>
        <w:shd w:val="clear" w:color="auto" w:fill="auto"/>
        <w:tabs>
          <w:tab w:val="left" w:leader="underscore" w:pos="6987"/>
          <w:tab w:val="left" w:leader="underscore" w:pos="8164"/>
          <w:tab w:val="left" w:leader="underscore" w:pos="8764"/>
          <w:tab w:val="left" w:leader="underscore" w:pos="11099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коллективом учителей</w:t>
      </w:r>
      <w:r w:rsidRPr="00DF2D91">
        <w:rPr>
          <w:sz w:val="28"/>
          <w:szCs w:val="28"/>
        </w:rPr>
        <w:tab/>
      </w:r>
      <w:r w:rsidRPr="00DF2D91">
        <w:rPr>
          <w:sz w:val="28"/>
          <w:szCs w:val="28"/>
        </w:rPr>
        <w:tab/>
      </w:r>
      <w:r w:rsidRPr="00DF2D91">
        <w:rPr>
          <w:sz w:val="28"/>
          <w:szCs w:val="28"/>
        </w:rPr>
        <w:tab/>
      </w:r>
      <w:r w:rsidRPr="00DF2D91">
        <w:rPr>
          <w:sz w:val="28"/>
          <w:szCs w:val="28"/>
        </w:rPr>
        <w:tab/>
      </w:r>
    </w:p>
    <w:p w14:paraId="3FB40230" w14:textId="77777777" w:rsidR="00F6741B" w:rsidRPr="00DF2D91" w:rsidRDefault="00F6741B" w:rsidP="00F6741B">
      <w:pPr>
        <w:pStyle w:val="20"/>
        <w:shd w:val="clear" w:color="auto" w:fill="auto"/>
        <w:tabs>
          <w:tab w:val="left" w:leader="underscore" w:pos="1130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администрацией</w:t>
      </w:r>
      <w:r w:rsidRPr="00DF2D91">
        <w:rPr>
          <w:sz w:val="28"/>
          <w:szCs w:val="28"/>
        </w:rPr>
        <w:tab/>
      </w:r>
    </w:p>
    <w:p w14:paraId="77C4B10B" w14:textId="77777777" w:rsidR="00F6741B" w:rsidRPr="00DF2D91" w:rsidRDefault="00F6741B" w:rsidP="00F6741B">
      <w:pPr>
        <w:pStyle w:val="20"/>
        <w:shd w:val="clear" w:color="auto" w:fill="auto"/>
        <w:tabs>
          <w:tab w:val="left" w:leader="underscore" w:pos="11099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учащимися</w:t>
      </w:r>
      <w:r w:rsidRPr="00DF2D91">
        <w:rPr>
          <w:sz w:val="28"/>
          <w:szCs w:val="28"/>
        </w:rPr>
        <w:tab/>
      </w:r>
    </w:p>
    <w:p w14:paraId="4FC8E962" w14:textId="77777777" w:rsidR="00F6741B" w:rsidRPr="00DF2D91" w:rsidRDefault="00F6741B" w:rsidP="00F6741B">
      <w:pPr>
        <w:pStyle w:val="20"/>
        <w:shd w:val="clear" w:color="auto" w:fill="auto"/>
        <w:tabs>
          <w:tab w:val="left" w:leader="underscore" w:pos="11099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родителями</w:t>
      </w:r>
      <w:r w:rsidRPr="00DF2D91">
        <w:rPr>
          <w:sz w:val="28"/>
          <w:szCs w:val="28"/>
        </w:rPr>
        <w:tab/>
      </w:r>
    </w:p>
    <w:p w14:paraId="69AE2E23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Удалось ли Вам достичь контакта с молодым учителем? (нужное подчеркните): да, нет, частично</w:t>
      </w:r>
    </w:p>
    <w:p w14:paraId="5A2CF73D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Интерес молодого учителя к профессии (нужное подчеркните): высокий, средний, низкий</w:t>
      </w:r>
    </w:p>
    <w:p w14:paraId="0A15C90A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Старается ли он овладеть профессией? (нужное подчеркните):</w:t>
      </w:r>
    </w:p>
    <w:p w14:paraId="00CE2B00" w14:textId="77777777" w:rsidR="00F6741B" w:rsidRPr="00DF2D91" w:rsidRDefault="00F6741B" w:rsidP="00F6741B">
      <w:pPr>
        <w:pStyle w:val="160"/>
        <w:shd w:val="clear" w:color="auto" w:fill="auto"/>
        <w:spacing w:before="0" w:line="240" w:lineRule="auto"/>
        <w:ind w:firstLine="35"/>
        <w:rPr>
          <w:sz w:val="28"/>
          <w:szCs w:val="28"/>
        </w:rPr>
      </w:pPr>
      <w:r w:rsidRPr="00DF2D91">
        <w:rPr>
          <w:sz w:val="28"/>
          <w:szCs w:val="28"/>
        </w:rPr>
        <w:t>да, нет</w:t>
      </w:r>
    </w:p>
    <w:p w14:paraId="0054527B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Трудовая активность молодого учителя (нужное подчеркните): высокая, средняя, низкая</w:t>
      </w:r>
    </w:p>
    <w:p w14:paraId="3DECE3FE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Осознает ли он свои ошибки, слабые стороны, устраняет ли их?</w:t>
      </w:r>
    </w:p>
    <w:p w14:paraId="43F36C2A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осознает и устраняет;</w:t>
      </w:r>
    </w:p>
    <w:p w14:paraId="6C895003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осознает, но не устраняет;</w:t>
      </w:r>
    </w:p>
    <w:p w14:paraId="6ACF6B3D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не осознает и не устраняет</w:t>
      </w:r>
    </w:p>
    <w:p w14:paraId="3251EF95" w14:textId="77777777" w:rsidR="00F6741B" w:rsidRPr="00DF2D91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Как анализирует молодой учитель свои уроки, воспитательные мероприятия?</w:t>
      </w:r>
    </w:p>
    <w:p w14:paraId="0C60FAAD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объективно;</w:t>
      </w:r>
    </w:p>
    <w:p w14:paraId="7F7D86A0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завышенная самооценка;</w:t>
      </w:r>
    </w:p>
    <w:p w14:paraId="0DA2A8C8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заниженная самооценка;</w:t>
      </w:r>
    </w:p>
    <w:p w14:paraId="3431AF7D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испытывает затруднения в анализе;</w:t>
      </w:r>
    </w:p>
    <w:p w14:paraId="7126160A" w14:textId="77777777" w:rsidR="00F6741B" w:rsidRPr="00DF2D91" w:rsidRDefault="00F6741B" w:rsidP="00F6741B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before="0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t>не умеет анализировать</w:t>
      </w:r>
    </w:p>
    <w:p w14:paraId="5D287059" w14:textId="77777777" w:rsidR="00F6741B" w:rsidRDefault="00F6741B" w:rsidP="00F6741B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423" w:line="240" w:lineRule="auto"/>
        <w:ind w:firstLine="454"/>
        <w:rPr>
          <w:sz w:val="28"/>
          <w:szCs w:val="28"/>
        </w:rPr>
      </w:pPr>
      <w:r w:rsidRPr="00DF2D91">
        <w:rPr>
          <w:sz w:val="28"/>
          <w:szCs w:val="28"/>
        </w:rPr>
        <w:lastRenderedPageBreak/>
        <w:t>Каковы профессиональные намерения молодого педагога?</w:t>
      </w:r>
    </w:p>
    <w:p w14:paraId="736AE3C4" w14:textId="77777777" w:rsidR="00F6741B" w:rsidRPr="00DF2D91" w:rsidRDefault="00F6741B" w:rsidP="00F6741B">
      <w:pPr>
        <w:pStyle w:val="20"/>
        <w:shd w:val="clear" w:color="auto" w:fill="auto"/>
        <w:spacing w:before="0" w:line="240" w:lineRule="auto"/>
        <w:ind w:left="454" w:firstLine="0"/>
        <w:rPr>
          <w:b/>
          <w:sz w:val="28"/>
          <w:szCs w:val="28"/>
        </w:rPr>
      </w:pPr>
      <w:r w:rsidRPr="00A0388D">
        <w:rPr>
          <w:b/>
          <w:sz w:val="28"/>
          <w:szCs w:val="28"/>
          <w:highlight w:val="yellow"/>
        </w:rPr>
        <w:t>Документация, которую ведет наставник:</w:t>
      </w:r>
    </w:p>
    <w:p w14:paraId="66B0C372" w14:textId="77777777" w:rsidR="00F6741B" w:rsidRPr="00DF2D91" w:rsidRDefault="00F6741B" w:rsidP="00F6741B">
      <w:pPr>
        <w:pStyle w:val="20"/>
        <w:shd w:val="clear" w:color="auto" w:fill="auto"/>
        <w:tabs>
          <w:tab w:val="left" w:pos="897"/>
        </w:tabs>
        <w:spacing w:before="0" w:line="240" w:lineRule="auto"/>
        <w:ind w:right="160"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Pr="00DF2D91">
        <w:rPr>
          <w:sz w:val="28"/>
          <w:szCs w:val="28"/>
        </w:rPr>
        <w:t xml:space="preserve">Дневник наставника, куда включен план работы с молодым учителем, график посещения и </w:t>
      </w:r>
      <w:proofErr w:type="spellStart"/>
      <w:r w:rsidRPr="00DF2D91">
        <w:rPr>
          <w:sz w:val="28"/>
          <w:szCs w:val="28"/>
        </w:rPr>
        <w:t>взаимопосещения</w:t>
      </w:r>
      <w:proofErr w:type="spellEnd"/>
      <w:r w:rsidRPr="00DF2D91">
        <w:rPr>
          <w:sz w:val="28"/>
          <w:szCs w:val="28"/>
        </w:rPr>
        <w:t xml:space="preserve"> уроков.</w:t>
      </w:r>
    </w:p>
    <w:p w14:paraId="2646E653" w14:textId="77777777" w:rsidR="00F6741B" w:rsidRPr="00DF2D91" w:rsidRDefault="00F6741B" w:rsidP="00F6741B">
      <w:pPr>
        <w:pStyle w:val="20"/>
        <w:shd w:val="clear" w:color="auto" w:fill="auto"/>
        <w:tabs>
          <w:tab w:val="left" w:pos="897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DF2D91">
        <w:rPr>
          <w:sz w:val="28"/>
          <w:szCs w:val="28"/>
        </w:rPr>
        <w:t>Портфолио молодого учителя.</w:t>
      </w:r>
    </w:p>
    <w:p w14:paraId="08FEC5F0" w14:textId="77777777" w:rsidR="00F6741B" w:rsidRPr="00DF2D91" w:rsidRDefault="00F6741B" w:rsidP="00F6741B">
      <w:pPr>
        <w:pStyle w:val="20"/>
        <w:shd w:val="clear" w:color="auto" w:fill="auto"/>
        <w:tabs>
          <w:tab w:val="left" w:pos="897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DF2D91">
        <w:rPr>
          <w:sz w:val="28"/>
          <w:szCs w:val="28"/>
        </w:rPr>
        <w:t>Диагностическая карта педагогических затруднений молодых учителей.</w:t>
      </w:r>
    </w:p>
    <w:p w14:paraId="30FC3C1D" w14:textId="77777777" w:rsidR="00F6741B" w:rsidRPr="00DF2D91" w:rsidRDefault="00F6741B" w:rsidP="00F6741B">
      <w:pPr>
        <w:pStyle w:val="20"/>
        <w:shd w:val="clear" w:color="auto" w:fill="auto"/>
        <w:tabs>
          <w:tab w:val="left" w:pos="897"/>
        </w:tabs>
        <w:spacing w:before="0" w:line="240" w:lineRule="auto"/>
        <w:ind w:right="160"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DF2D91">
        <w:rPr>
          <w:sz w:val="28"/>
          <w:szCs w:val="28"/>
        </w:rPr>
        <w:t>Индивидуальный план профессионального развития молодого специалиста.</w:t>
      </w:r>
    </w:p>
    <w:p w14:paraId="579AF9A7" w14:textId="77777777" w:rsidR="00F6741B" w:rsidRPr="00DF2D91" w:rsidRDefault="00F6741B" w:rsidP="00F6741B">
      <w:pPr>
        <w:pStyle w:val="20"/>
        <w:shd w:val="clear" w:color="auto" w:fill="auto"/>
        <w:tabs>
          <w:tab w:val="left" w:pos="897"/>
        </w:tabs>
        <w:spacing w:before="0" w:line="240" w:lineRule="auto"/>
        <w:ind w:right="160" w:firstLine="567"/>
        <w:rPr>
          <w:sz w:val="28"/>
          <w:szCs w:val="28"/>
        </w:rPr>
      </w:pPr>
      <w:r w:rsidRPr="00DF2D9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F6862B1" wp14:editId="129F1724">
                <wp:simplePos x="0" y="0"/>
                <wp:positionH relativeFrom="margin">
                  <wp:posOffset>8561070</wp:posOffset>
                </wp:positionH>
                <wp:positionV relativeFrom="margin">
                  <wp:posOffset>-267335</wp:posOffset>
                </wp:positionV>
                <wp:extent cx="128270" cy="215900"/>
                <wp:effectExtent l="0" t="0" r="4445" b="571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07B2D" w14:textId="77777777" w:rsidR="00F6741B" w:rsidRDefault="00F6741B" w:rsidP="00F6741B">
                            <w:pPr>
                              <w:pStyle w:val="20"/>
                              <w:shd w:val="clear" w:color="auto" w:fill="auto"/>
                              <w:spacing w:before="0" w:line="340" w:lineRule="exact"/>
                              <w:ind w:firstLine="33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862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74.1pt;margin-top:-21.05pt;width:10.1pt;height:17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" filled="f" stroked="f">
                <v:textbox style="mso-fit-shape-to-text:t" inset="0,0,0,0">
                  <w:txbxContent>
                    <w:p w14:paraId="05C07B2D" w14:textId="77777777" w:rsidR="00F6741B" w:rsidRDefault="00F6741B" w:rsidP="00F6741B">
                      <w:pPr>
                        <w:pStyle w:val="20"/>
                        <w:shd w:val="clear" w:color="auto" w:fill="auto"/>
                        <w:spacing w:before="0" w:line="340" w:lineRule="exact"/>
                        <w:ind w:firstLine="33"/>
                        <w:jc w:val="left"/>
                      </w:pPr>
                      <w:r>
                        <w:rPr>
                          <w:rStyle w:val="2Exact"/>
                        </w:rPr>
                        <w:t>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sz w:val="28"/>
          <w:szCs w:val="28"/>
        </w:rPr>
        <w:t>5.</w:t>
      </w:r>
      <w:r w:rsidRPr="00DF2D91">
        <w:rPr>
          <w:sz w:val="28"/>
          <w:szCs w:val="28"/>
        </w:rPr>
        <w:t>Отчетно-аналитическая документация о результатах адаптации</w:t>
      </w:r>
      <w:r>
        <w:rPr>
          <w:sz w:val="28"/>
          <w:szCs w:val="28"/>
        </w:rPr>
        <w:t xml:space="preserve"> и</w:t>
      </w:r>
      <w:r w:rsidRPr="00DF2D91">
        <w:rPr>
          <w:sz w:val="28"/>
          <w:szCs w:val="28"/>
        </w:rPr>
        <w:t xml:space="preserve"> профессионального становления молодого учителя.</w:t>
      </w:r>
    </w:p>
    <w:p w14:paraId="1589C461" w14:textId="77777777" w:rsidR="008F2C4B" w:rsidRDefault="008F2C4B"/>
    <w:sectPr w:rsidR="008F2C4B" w:rsidSect="009670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B4335"/>
    <w:multiLevelType w:val="multilevel"/>
    <w:tmpl w:val="199CD3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A2757"/>
    <w:multiLevelType w:val="multilevel"/>
    <w:tmpl w:val="80F00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088249">
    <w:abstractNumId w:val="0"/>
  </w:num>
  <w:num w:numId="2" w16cid:durableId="118837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B0"/>
    <w:rsid w:val="008F2C4B"/>
    <w:rsid w:val="00967035"/>
    <w:rsid w:val="00C16EB0"/>
    <w:rsid w:val="00EB7E2F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552BC"/>
  <w15:chartTrackingRefBased/>
  <w15:docId w15:val="{DF5E3180-AD5E-9A4C-9BCC-79A78364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741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741B"/>
    <w:pPr>
      <w:widowControl w:val="0"/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9">
    <w:name w:val="Основной текст (19)_"/>
    <w:basedOn w:val="a0"/>
    <w:link w:val="190"/>
    <w:rsid w:val="00F6741B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F6741B"/>
    <w:pPr>
      <w:widowControl w:val="0"/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17">
    <w:name w:val="Основной текст (17)_"/>
    <w:basedOn w:val="a0"/>
    <w:link w:val="170"/>
    <w:rsid w:val="00F6741B"/>
    <w:rPr>
      <w:rFonts w:ascii="Times New Roman" w:eastAsia="Times New Roman" w:hAnsi="Times New Roman" w:cs="Times New Roman"/>
      <w:b/>
      <w:bCs/>
      <w:w w:val="7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6741B"/>
    <w:pPr>
      <w:widowControl w:val="0"/>
      <w:shd w:val="clear" w:color="auto" w:fill="FFFFFF"/>
      <w:spacing w:before="240" w:line="0" w:lineRule="atLeast"/>
      <w:ind w:hanging="442"/>
    </w:pPr>
    <w:rPr>
      <w:rFonts w:ascii="Times New Roman" w:eastAsia="Times New Roman" w:hAnsi="Times New Roman" w:cs="Times New Roman"/>
      <w:b/>
      <w:bCs/>
      <w:w w:val="70"/>
      <w:sz w:val="38"/>
      <w:szCs w:val="38"/>
    </w:rPr>
  </w:style>
  <w:style w:type="character" w:customStyle="1" w:styleId="2Exact">
    <w:name w:val="Основной текст (2) Exact"/>
    <w:basedOn w:val="a0"/>
    <w:rsid w:val="00F67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6pt0pt">
    <w:name w:val="Основной текст (2) + 16 pt;Полужирный;Интервал 0 pt"/>
    <w:basedOn w:val="2"/>
    <w:rsid w:val="00F67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F6741B"/>
    <w:rPr>
      <w:rFonts w:ascii="Times New Roman" w:eastAsia="Times New Roman" w:hAnsi="Times New Roman" w:cs="Times New Roman"/>
      <w:w w:val="70"/>
      <w:sz w:val="38"/>
      <w:szCs w:val="3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F6741B"/>
    <w:pPr>
      <w:widowControl w:val="0"/>
      <w:shd w:val="clear" w:color="auto" w:fill="FFFFFF"/>
      <w:spacing w:before="60" w:line="0" w:lineRule="atLeast"/>
      <w:ind w:hanging="279"/>
    </w:pPr>
    <w:rPr>
      <w:rFonts w:ascii="Times New Roman" w:eastAsia="Times New Roman" w:hAnsi="Times New Roman" w:cs="Times New Roman"/>
      <w:w w:val="7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2022-10-16T15:57:00Z</dcterms:created>
  <dcterms:modified xsi:type="dcterms:W3CDTF">2022-10-16T15:57:00Z</dcterms:modified>
</cp:coreProperties>
</file>