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F17" w:rsidRPr="00944941" w:rsidRDefault="00A13227" w:rsidP="00944941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7-</w:t>
      </w:r>
      <w:r w:rsidR="006D2F17"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8 КЛАСС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Поставьте ударения в словах.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Автограф, багрить </w:t>
      </w:r>
      <w:r w:rsidRPr="00944941">
        <w:rPr>
          <w:rFonts w:ascii="Times New Roman" w:hAnsi="Times New Roman" w:cs="Times New Roman"/>
          <w:sz w:val="28"/>
          <w:szCs w:val="28"/>
        </w:rPr>
        <w:t xml:space="preserve">(окрашивать в багровый цвет), 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втридорога </w:t>
      </w:r>
      <w:r w:rsidRPr="00944941">
        <w:rPr>
          <w:rFonts w:ascii="Times New Roman" w:hAnsi="Times New Roman" w:cs="Times New Roman"/>
          <w:sz w:val="28"/>
          <w:szCs w:val="28"/>
        </w:rPr>
        <w:t xml:space="preserve">(наречие), 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госпитальный, давнишний, еретик, задолго </w:t>
      </w:r>
      <w:r w:rsidRPr="00944941">
        <w:rPr>
          <w:rFonts w:ascii="Times New Roman" w:hAnsi="Times New Roman" w:cs="Times New Roman"/>
          <w:sz w:val="28"/>
          <w:szCs w:val="28"/>
        </w:rPr>
        <w:t xml:space="preserve">(наречие), 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закупоривать, знамение </w:t>
      </w:r>
      <w:r w:rsidRPr="00944941">
        <w:rPr>
          <w:rFonts w:ascii="Times New Roman" w:hAnsi="Times New Roman" w:cs="Times New Roman"/>
          <w:sz w:val="28"/>
          <w:szCs w:val="28"/>
        </w:rPr>
        <w:t xml:space="preserve">(знак, предзнаменование), 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колосс </w:t>
      </w:r>
      <w:r w:rsidRPr="00944941">
        <w:rPr>
          <w:rFonts w:ascii="Times New Roman" w:hAnsi="Times New Roman" w:cs="Times New Roman"/>
          <w:sz w:val="28"/>
          <w:szCs w:val="28"/>
        </w:rPr>
        <w:t xml:space="preserve">(статуя, колонна громадных размеров). </w:t>
      </w:r>
      <w:proofErr w:type="gramEnd"/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Прочитайте отрывок из стихотворения С. Есенина «Песнь о собаке» и определите, какая диалектная фонетическая особенность в нем отражена.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И глухо, как от подачки,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Когда бросят ей камень в смех,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Покатились глаза собачьи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Золотыми звёздами в снег.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Укажите значения выделенных слов.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44941">
        <w:rPr>
          <w:rFonts w:ascii="Times New Roman" w:hAnsi="Times New Roman" w:cs="Times New Roman"/>
          <w:sz w:val="28"/>
          <w:szCs w:val="28"/>
        </w:rPr>
        <w:t xml:space="preserve">Встаёт купец, идёт разносчик, На </w:t>
      </w:r>
      <w:proofErr w:type="spellStart"/>
      <w:r w:rsidRPr="009449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бúржу</w:t>
      </w:r>
      <w:proofErr w:type="spellEnd"/>
      <w:r w:rsidRPr="0094494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44941">
        <w:rPr>
          <w:rFonts w:ascii="Times New Roman" w:hAnsi="Times New Roman" w:cs="Times New Roman"/>
          <w:sz w:val="28"/>
          <w:szCs w:val="28"/>
        </w:rPr>
        <w:t>тянется извозчик (А. Пушкин.</w:t>
      </w:r>
      <w:proofErr w:type="gramEnd"/>
      <w:r w:rsidRPr="009449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4941">
        <w:rPr>
          <w:rFonts w:ascii="Times New Roman" w:hAnsi="Times New Roman" w:cs="Times New Roman"/>
          <w:sz w:val="28"/>
          <w:szCs w:val="28"/>
        </w:rPr>
        <w:t xml:space="preserve">Евгений Онегин). </w:t>
      </w:r>
      <w:proofErr w:type="gramEnd"/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44941">
        <w:rPr>
          <w:rFonts w:ascii="Times New Roman" w:hAnsi="Times New Roman" w:cs="Times New Roman"/>
          <w:sz w:val="28"/>
          <w:szCs w:val="28"/>
        </w:rPr>
        <w:t xml:space="preserve">Я предложил </w:t>
      </w:r>
      <w:proofErr w:type="spellStart"/>
      <w:r w:rsidRPr="009449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вожáтому</w:t>
      </w:r>
      <w:proofErr w:type="spellEnd"/>
      <w:r w:rsidRPr="0094494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44941">
        <w:rPr>
          <w:rFonts w:ascii="Times New Roman" w:hAnsi="Times New Roman" w:cs="Times New Roman"/>
          <w:sz w:val="28"/>
          <w:szCs w:val="28"/>
        </w:rPr>
        <w:t>нашему чашку чаю; мужик слез с полатей (А. Пушкин.</w:t>
      </w:r>
      <w:proofErr w:type="gramEnd"/>
      <w:r w:rsidRPr="009449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4941">
        <w:rPr>
          <w:rFonts w:ascii="Times New Roman" w:hAnsi="Times New Roman" w:cs="Times New Roman"/>
          <w:sz w:val="28"/>
          <w:szCs w:val="28"/>
        </w:rPr>
        <w:t xml:space="preserve">Капитанская дочка). </w:t>
      </w:r>
      <w:proofErr w:type="gramEnd"/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3. — Он очень плох, иногда </w:t>
      </w:r>
      <w:proofErr w:type="gramStart"/>
      <w:r w:rsidRPr="00944941">
        <w:rPr>
          <w:rFonts w:ascii="Times New Roman" w:hAnsi="Times New Roman" w:cs="Times New Roman"/>
          <w:sz w:val="28"/>
          <w:szCs w:val="28"/>
        </w:rPr>
        <w:t>заговаривается</w:t>
      </w:r>
      <w:proofErr w:type="gramEnd"/>
      <w:r w:rsidRPr="00944941">
        <w:rPr>
          <w:rFonts w:ascii="Times New Roman" w:hAnsi="Times New Roman" w:cs="Times New Roman"/>
          <w:sz w:val="28"/>
          <w:szCs w:val="28"/>
        </w:rPr>
        <w:t xml:space="preserve"> и весь день сидит как дитя глупое, а в </w:t>
      </w:r>
      <w:proofErr w:type="spellStart"/>
      <w:r w:rsidRPr="009449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животé</w:t>
      </w:r>
      <w:proofErr w:type="spellEnd"/>
      <w:r w:rsidRPr="00944941">
        <w:rPr>
          <w:rFonts w:ascii="Times New Roman" w:hAnsi="Times New Roman" w:cs="Times New Roman"/>
          <w:sz w:val="28"/>
          <w:szCs w:val="28"/>
        </w:rPr>
        <w:t xml:space="preserve"> и смерти Бог волен (А. Пушкин. </w:t>
      </w:r>
      <w:proofErr w:type="gramStart"/>
      <w:r w:rsidRPr="00944941">
        <w:rPr>
          <w:rFonts w:ascii="Times New Roman" w:hAnsi="Times New Roman" w:cs="Times New Roman"/>
          <w:sz w:val="28"/>
          <w:szCs w:val="28"/>
        </w:rPr>
        <w:t xml:space="preserve">Дубровский). </w:t>
      </w:r>
      <w:proofErr w:type="gramEnd"/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4. — </w:t>
      </w:r>
      <w:proofErr w:type="gramStart"/>
      <w:r w:rsidRPr="00944941">
        <w:rPr>
          <w:rFonts w:ascii="Times New Roman" w:hAnsi="Times New Roman" w:cs="Times New Roman"/>
          <w:sz w:val="28"/>
          <w:szCs w:val="28"/>
        </w:rPr>
        <w:t xml:space="preserve">Я просила тятеньку привезти </w:t>
      </w:r>
      <w:r w:rsidRPr="0094494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куафёра </w:t>
      </w:r>
      <w:r w:rsidRPr="00944941">
        <w:rPr>
          <w:rFonts w:ascii="Times New Roman" w:hAnsi="Times New Roman" w:cs="Times New Roman"/>
          <w:sz w:val="28"/>
          <w:szCs w:val="28"/>
        </w:rPr>
        <w:t>из Амстердама (А.Н. Толстой.</w:t>
      </w:r>
      <w:proofErr w:type="gramEnd"/>
      <w:r w:rsidRPr="00944941">
        <w:rPr>
          <w:rFonts w:ascii="Times New Roman" w:hAnsi="Times New Roman" w:cs="Times New Roman"/>
          <w:sz w:val="28"/>
          <w:szCs w:val="28"/>
        </w:rPr>
        <w:t xml:space="preserve"> Петр</w:t>
      </w:r>
      <w:proofErr w:type="gramStart"/>
      <w:r w:rsidRPr="00944941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944941">
        <w:rPr>
          <w:rFonts w:ascii="Times New Roman" w:hAnsi="Times New Roman" w:cs="Times New Roman"/>
          <w:sz w:val="28"/>
          <w:szCs w:val="28"/>
        </w:rPr>
        <w:t xml:space="preserve">ервый).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944941">
        <w:rPr>
          <w:rFonts w:ascii="Times New Roman" w:hAnsi="Times New Roman" w:cs="Times New Roman"/>
          <w:sz w:val="28"/>
          <w:szCs w:val="28"/>
        </w:rPr>
        <w:t xml:space="preserve">С пятилетнего возраста отдан я был на руки стремянному Савельичу, за трезвое поведение пожалованному мне в </w:t>
      </w:r>
      <w:r w:rsidRPr="0094494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дядьки </w:t>
      </w:r>
      <w:r w:rsidRPr="00944941">
        <w:rPr>
          <w:rFonts w:ascii="Times New Roman" w:hAnsi="Times New Roman" w:cs="Times New Roman"/>
          <w:sz w:val="28"/>
          <w:szCs w:val="28"/>
        </w:rPr>
        <w:t>(А. Пушкин.</w:t>
      </w:r>
      <w:proofErr w:type="gramEnd"/>
      <w:r w:rsidRPr="009449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4941">
        <w:rPr>
          <w:rFonts w:ascii="Times New Roman" w:hAnsi="Times New Roman" w:cs="Times New Roman"/>
          <w:sz w:val="28"/>
          <w:szCs w:val="28"/>
        </w:rPr>
        <w:t xml:space="preserve">Капитанская дочка). </w:t>
      </w:r>
      <w:proofErr w:type="gramEnd"/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lastRenderedPageBreak/>
        <w:t xml:space="preserve">Определите значение и происхождение фразеологизма «зарыть (закопать, схоронить) талант в землю».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Прочитайте приведённые ниже заголовки статей. Объясните общий принцип их создания и восстановите оригинал, легший в основу заголовка.  </w:t>
      </w:r>
    </w:p>
    <w:p w:rsidR="006D2F17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«Читать всегда, читать везде!» (Аргументы и факты, № 39, 2012 г.) </w:t>
      </w:r>
    </w:p>
    <w:p w:rsidR="006D2F17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«Зовём всех в гости к нам? Зачем?» (Аргументы и факты, № 39, 2012 г.) </w:t>
      </w:r>
    </w:p>
    <w:p w:rsidR="006D2F17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>3.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 «Война или мир?» (Аргументы и факты, № 39, 2012 г.)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Приведённые слова в зависимости от их эмоционально-экспрессивной окраски впишите в один из столбцов: </w:t>
      </w:r>
      <w:proofErr w:type="spellStart"/>
      <w:r w:rsidRPr="00944941">
        <w:rPr>
          <w:rFonts w:ascii="Times New Roman" w:hAnsi="Times New Roman" w:cs="Times New Roman"/>
          <w:i/>
          <w:iCs/>
          <w:sz w:val="28"/>
          <w:szCs w:val="28"/>
        </w:rPr>
        <w:t>бракодéл</w:t>
      </w:r>
      <w:proofErr w:type="spellEnd"/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,  </w:t>
      </w:r>
      <w:proofErr w:type="spellStart"/>
      <w:r w:rsidRPr="00944941">
        <w:rPr>
          <w:rFonts w:ascii="Times New Roman" w:hAnsi="Times New Roman" w:cs="Times New Roman"/>
          <w:i/>
          <w:iCs/>
          <w:sz w:val="28"/>
          <w:szCs w:val="28"/>
        </w:rPr>
        <w:t>инострáнщина</w:t>
      </w:r>
      <w:proofErr w:type="spellEnd"/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44941">
        <w:rPr>
          <w:rFonts w:ascii="Times New Roman" w:hAnsi="Times New Roman" w:cs="Times New Roman"/>
          <w:i/>
          <w:iCs/>
          <w:sz w:val="28"/>
          <w:szCs w:val="28"/>
        </w:rPr>
        <w:t>интеллигéнт</w:t>
      </w:r>
      <w:proofErr w:type="spellEnd"/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44941">
        <w:rPr>
          <w:rFonts w:ascii="Times New Roman" w:hAnsi="Times New Roman" w:cs="Times New Roman"/>
          <w:i/>
          <w:iCs/>
          <w:sz w:val="28"/>
          <w:szCs w:val="28"/>
        </w:rPr>
        <w:t>краснобáй</w:t>
      </w:r>
      <w:proofErr w:type="spellEnd"/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44941">
        <w:rPr>
          <w:rFonts w:ascii="Times New Roman" w:hAnsi="Times New Roman" w:cs="Times New Roman"/>
          <w:i/>
          <w:iCs/>
          <w:sz w:val="28"/>
          <w:szCs w:val="28"/>
        </w:rPr>
        <w:t>мастúтый</w:t>
      </w:r>
      <w:proofErr w:type="spellEnd"/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44941">
        <w:rPr>
          <w:rFonts w:ascii="Times New Roman" w:hAnsi="Times New Roman" w:cs="Times New Roman"/>
          <w:i/>
          <w:iCs/>
          <w:sz w:val="28"/>
          <w:szCs w:val="28"/>
        </w:rPr>
        <w:t>подпевáла</w:t>
      </w:r>
      <w:proofErr w:type="spellEnd"/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4941">
        <w:rPr>
          <w:rFonts w:ascii="Times New Roman" w:hAnsi="Times New Roman" w:cs="Times New Roman"/>
          <w:sz w:val="28"/>
          <w:szCs w:val="28"/>
        </w:rPr>
        <w:t>(сущ.)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proofErr w:type="gramStart"/>
      <w:r w:rsidRPr="00944941">
        <w:rPr>
          <w:rFonts w:ascii="Times New Roman" w:hAnsi="Times New Roman" w:cs="Times New Roman"/>
          <w:i/>
          <w:iCs/>
          <w:sz w:val="28"/>
          <w:szCs w:val="28"/>
        </w:rPr>
        <w:t>сб</w:t>
      </w:r>
      <w:proofErr w:type="gramEnd"/>
      <w:r w:rsidRPr="00944941">
        <w:rPr>
          <w:rFonts w:ascii="Times New Roman" w:hAnsi="Times New Roman" w:cs="Times New Roman"/>
          <w:i/>
          <w:iCs/>
          <w:sz w:val="28"/>
          <w:szCs w:val="28"/>
        </w:rPr>
        <w:t>óрище</w:t>
      </w:r>
      <w:proofErr w:type="spellEnd"/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44941">
        <w:rPr>
          <w:rFonts w:ascii="Times New Roman" w:hAnsi="Times New Roman" w:cs="Times New Roman"/>
          <w:i/>
          <w:iCs/>
          <w:sz w:val="28"/>
          <w:szCs w:val="28"/>
        </w:rPr>
        <w:t>тупоголóвый</w:t>
      </w:r>
      <w:proofErr w:type="spellEnd"/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, хам, хвалёный. </w:t>
      </w:r>
    </w:p>
    <w:tbl>
      <w:tblPr>
        <w:tblW w:w="94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1839"/>
        <w:gridCol w:w="1840"/>
        <w:gridCol w:w="1840"/>
        <w:gridCol w:w="2036"/>
      </w:tblGrid>
      <w:tr w:rsidR="006D2F17" w:rsidRPr="00C908B3">
        <w:trPr>
          <w:trHeight w:val="1856"/>
        </w:trPr>
        <w:tc>
          <w:tcPr>
            <w:tcW w:w="1908" w:type="dxa"/>
          </w:tcPr>
          <w:p w:rsidR="006D2F17" w:rsidRPr="00C908B3" w:rsidRDefault="006D2F17" w:rsidP="0094494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08B3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эмоционально-экспрессивная окраска </w:t>
            </w:r>
          </w:p>
        </w:tc>
        <w:tc>
          <w:tcPr>
            <w:tcW w:w="1839" w:type="dxa"/>
          </w:tcPr>
          <w:p w:rsidR="006D2F17" w:rsidRPr="00944941" w:rsidRDefault="006D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8B3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Отрицательная </w:t>
            </w:r>
          </w:p>
          <w:p w:rsidR="006D2F17" w:rsidRPr="00C908B3" w:rsidRDefault="006D2F17" w:rsidP="0094494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08B3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эмоционально-экспрессивная окраска (неодобрение) </w:t>
            </w:r>
          </w:p>
        </w:tc>
        <w:tc>
          <w:tcPr>
            <w:tcW w:w="1840" w:type="dxa"/>
          </w:tcPr>
          <w:p w:rsidR="006D2F17" w:rsidRPr="00944941" w:rsidRDefault="006D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8B3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Отрицательная </w:t>
            </w:r>
          </w:p>
          <w:p w:rsidR="006D2F17" w:rsidRPr="00C908B3" w:rsidRDefault="006D2F17" w:rsidP="0094494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08B3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эмоционально-экспрессивная окраска (презрение) </w:t>
            </w:r>
          </w:p>
        </w:tc>
        <w:tc>
          <w:tcPr>
            <w:tcW w:w="1840" w:type="dxa"/>
          </w:tcPr>
          <w:p w:rsidR="006D2F17" w:rsidRPr="00944941" w:rsidRDefault="006D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8B3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Отрицательная </w:t>
            </w:r>
          </w:p>
          <w:p w:rsidR="006D2F17" w:rsidRPr="00C908B3" w:rsidRDefault="006D2F17" w:rsidP="0094494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08B3">
              <w:rPr>
                <w:rFonts w:ascii="Times New Roman" w:hAnsi="Times New Roman" w:cs="Times New Roman"/>
                <w:sz w:val="24"/>
                <w:szCs w:val="24"/>
              </w:rPr>
              <w:t>эмоционально-экспрессивная окраска (</w:t>
            </w:r>
            <w:proofErr w:type="spellStart"/>
            <w:r w:rsidRPr="00C908B3">
              <w:rPr>
                <w:rFonts w:ascii="Times New Roman" w:hAnsi="Times New Roman" w:cs="Times New Roman"/>
                <w:sz w:val="24"/>
                <w:szCs w:val="24"/>
              </w:rPr>
              <w:t>укó</w:t>
            </w:r>
            <w:proofErr w:type="gramStart"/>
            <w:r w:rsidRPr="00C90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908B3">
              <w:rPr>
                <w:rFonts w:ascii="Times New Roman" w:hAnsi="Times New Roman" w:cs="Times New Roman"/>
                <w:sz w:val="24"/>
                <w:szCs w:val="24"/>
              </w:rPr>
              <w:t xml:space="preserve">, ирония) </w:t>
            </w:r>
          </w:p>
        </w:tc>
        <w:tc>
          <w:tcPr>
            <w:tcW w:w="2036" w:type="dxa"/>
          </w:tcPr>
          <w:p w:rsidR="006D2F17" w:rsidRPr="00944941" w:rsidRDefault="006D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8B3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Отрицательная </w:t>
            </w:r>
          </w:p>
          <w:p w:rsidR="006D2F17" w:rsidRPr="00C908B3" w:rsidRDefault="006D2F17" w:rsidP="0094494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08B3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эмоционально-экспрессивная окраска (пренебрежение) </w:t>
            </w:r>
          </w:p>
        </w:tc>
      </w:tr>
      <w:tr w:rsidR="006D2F17" w:rsidRPr="00C908B3">
        <w:trPr>
          <w:trHeight w:val="195"/>
        </w:trPr>
        <w:tc>
          <w:tcPr>
            <w:tcW w:w="1908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8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839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908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840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40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36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6D2F17" w:rsidRPr="00C908B3">
        <w:trPr>
          <w:trHeight w:val="195"/>
        </w:trPr>
        <w:tc>
          <w:tcPr>
            <w:tcW w:w="1908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908B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840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40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36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6D2F17" w:rsidRPr="00C908B3">
        <w:trPr>
          <w:trHeight w:val="195"/>
        </w:trPr>
        <w:tc>
          <w:tcPr>
            <w:tcW w:w="1908" w:type="dxa"/>
          </w:tcPr>
          <w:p w:rsidR="006D2F17" w:rsidRPr="00C908B3" w:rsidRDefault="006D2F1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40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40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36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6D2F17" w:rsidRPr="00C908B3">
        <w:trPr>
          <w:trHeight w:val="195"/>
        </w:trPr>
        <w:tc>
          <w:tcPr>
            <w:tcW w:w="1908" w:type="dxa"/>
          </w:tcPr>
          <w:p w:rsidR="006D2F17" w:rsidRPr="00C908B3" w:rsidRDefault="006D2F1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40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40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36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6D2F17" w:rsidRPr="00C908B3">
        <w:trPr>
          <w:trHeight w:val="195"/>
        </w:trPr>
        <w:tc>
          <w:tcPr>
            <w:tcW w:w="1908" w:type="dxa"/>
          </w:tcPr>
          <w:p w:rsidR="006D2F17" w:rsidRPr="00C908B3" w:rsidRDefault="006D2F1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40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840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36" w:type="dxa"/>
          </w:tcPr>
          <w:p w:rsidR="006D2F17" w:rsidRPr="00C908B3" w:rsidRDefault="006D2F1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lastRenderedPageBreak/>
        <w:t xml:space="preserve">Определите тип лингвистического словаря, из которого извлечена каждая из приведённых ниже словарных статей: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>БАШМÁК</w:t>
      </w:r>
      <w:r w:rsidRPr="009449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4941">
        <w:rPr>
          <w:rFonts w:ascii="Times New Roman" w:hAnsi="Times New Roman" w:cs="Times New Roman"/>
          <w:sz w:val="28"/>
          <w:szCs w:val="28"/>
        </w:rPr>
        <w:t>Др</w:t>
      </w:r>
      <w:proofErr w:type="gramStart"/>
      <w:r w:rsidRPr="0094494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944941">
        <w:rPr>
          <w:rFonts w:ascii="Times New Roman" w:hAnsi="Times New Roman" w:cs="Times New Roman"/>
          <w:sz w:val="28"/>
          <w:szCs w:val="28"/>
        </w:rPr>
        <w:t>рус</w:t>
      </w:r>
      <w:proofErr w:type="spellEnd"/>
      <w:r w:rsidRPr="009449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44941">
        <w:rPr>
          <w:rFonts w:ascii="Times New Roman" w:hAnsi="Times New Roman" w:cs="Times New Roman"/>
          <w:sz w:val="28"/>
          <w:szCs w:val="28"/>
        </w:rPr>
        <w:t>заимств</w:t>
      </w:r>
      <w:proofErr w:type="spellEnd"/>
      <w:r w:rsidRPr="00944941">
        <w:rPr>
          <w:rFonts w:ascii="Times New Roman" w:hAnsi="Times New Roman" w:cs="Times New Roman"/>
          <w:sz w:val="28"/>
          <w:szCs w:val="28"/>
        </w:rPr>
        <w:t xml:space="preserve">. из татар. яз., где 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башмак </w:t>
      </w:r>
      <w:r w:rsidRPr="00944941">
        <w:rPr>
          <w:rFonts w:ascii="Times New Roman" w:hAnsi="Times New Roman" w:cs="Times New Roman"/>
          <w:sz w:val="28"/>
          <w:szCs w:val="28"/>
        </w:rPr>
        <w:t xml:space="preserve">«вид обуви» — из 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башмак </w:t>
      </w:r>
      <w:r w:rsidRPr="00944941">
        <w:rPr>
          <w:rFonts w:ascii="Times New Roman" w:hAnsi="Times New Roman" w:cs="Times New Roman"/>
          <w:sz w:val="28"/>
          <w:szCs w:val="28"/>
        </w:rPr>
        <w:t xml:space="preserve">«годовалый телёнок». 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Башмак </w:t>
      </w:r>
      <w:r w:rsidRPr="00944941">
        <w:rPr>
          <w:rFonts w:ascii="Times New Roman" w:hAnsi="Times New Roman" w:cs="Times New Roman"/>
          <w:sz w:val="28"/>
          <w:szCs w:val="28"/>
        </w:rPr>
        <w:t xml:space="preserve">буквально — «обувь из кожи годовалого телёнка».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БАШМÁК </w:t>
      </w:r>
      <w:r w:rsidRPr="00944941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94494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944941">
        <w:rPr>
          <w:rFonts w:ascii="Times New Roman" w:hAnsi="Times New Roman" w:cs="Times New Roman"/>
          <w:sz w:val="28"/>
          <w:szCs w:val="28"/>
        </w:rPr>
        <w:t>á</w:t>
      </w:r>
      <w:proofErr w:type="spellEnd"/>
      <w:r w:rsidRPr="00944941">
        <w:rPr>
          <w:rFonts w:ascii="Times New Roman" w:hAnsi="Times New Roman" w:cs="Times New Roman"/>
          <w:sz w:val="28"/>
          <w:szCs w:val="28"/>
        </w:rPr>
        <w:t xml:space="preserve">, 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944941">
        <w:rPr>
          <w:rFonts w:ascii="Times New Roman" w:hAnsi="Times New Roman" w:cs="Times New Roman"/>
          <w:sz w:val="28"/>
          <w:szCs w:val="28"/>
        </w:rPr>
        <w:t xml:space="preserve">. Ботинок или полуботинок. 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Под башмаком у кого-н. быть </w:t>
      </w:r>
      <w:r w:rsidRPr="00944941">
        <w:rPr>
          <w:rFonts w:ascii="Times New Roman" w:hAnsi="Times New Roman" w:cs="Times New Roman"/>
          <w:sz w:val="28"/>
          <w:szCs w:val="28"/>
        </w:rPr>
        <w:t xml:space="preserve">(перен.: о том, кто подчиняется во всём другому, преимущ. жене; разг.). ¦¦ 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уменьш. </w:t>
      </w:r>
      <w:proofErr w:type="spellStart"/>
      <w:r w:rsidRPr="00944941">
        <w:rPr>
          <w:rFonts w:ascii="Times New Roman" w:hAnsi="Times New Roman" w:cs="Times New Roman"/>
          <w:b/>
          <w:bCs/>
          <w:sz w:val="28"/>
          <w:szCs w:val="28"/>
        </w:rPr>
        <w:t>башмачóк</w:t>
      </w:r>
      <w:proofErr w:type="spellEnd"/>
      <w:r w:rsidRPr="0094494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4494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4494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44941">
        <w:rPr>
          <w:rFonts w:ascii="Times New Roman" w:hAnsi="Times New Roman" w:cs="Times New Roman"/>
          <w:sz w:val="28"/>
          <w:szCs w:val="28"/>
        </w:rPr>
        <w:t>кá</w:t>
      </w:r>
      <w:proofErr w:type="spellEnd"/>
      <w:r w:rsidRPr="00944941">
        <w:rPr>
          <w:rFonts w:ascii="Times New Roman" w:hAnsi="Times New Roman" w:cs="Times New Roman"/>
          <w:sz w:val="28"/>
          <w:szCs w:val="28"/>
        </w:rPr>
        <w:t xml:space="preserve">, 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м. </w:t>
      </w:r>
      <w:r w:rsidRPr="00944941">
        <w:rPr>
          <w:rFonts w:ascii="Times New Roman" w:hAnsi="Times New Roman" w:cs="Times New Roman"/>
          <w:sz w:val="28"/>
          <w:szCs w:val="28"/>
        </w:rPr>
        <w:t xml:space="preserve">¦¦ 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прил. </w:t>
      </w:r>
      <w:proofErr w:type="spellStart"/>
      <w:r w:rsidRPr="00944941">
        <w:rPr>
          <w:rFonts w:ascii="Times New Roman" w:hAnsi="Times New Roman" w:cs="Times New Roman"/>
          <w:b/>
          <w:bCs/>
          <w:sz w:val="28"/>
          <w:szCs w:val="28"/>
        </w:rPr>
        <w:t>башмáчный</w:t>
      </w:r>
      <w:proofErr w:type="spellEnd"/>
      <w:r w:rsidRPr="0094494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94494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4494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944941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94494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БАШМÁК </w:t>
      </w:r>
      <w:r w:rsidRPr="00944941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94494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944941">
        <w:rPr>
          <w:rFonts w:ascii="Times New Roman" w:hAnsi="Times New Roman" w:cs="Times New Roman"/>
          <w:sz w:val="28"/>
          <w:szCs w:val="28"/>
        </w:rPr>
        <w:t>á</w:t>
      </w:r>
      <w:proofErr w:type="spellEnd"/>
      <w:r w:rsidRPr="00944941">
        <w:rPr>
          <w:rFonts w:ascii="Times New Roman" w:hAnsi="Times New Roman" w:cs="Times New Roman"/>
          <w:sz w:val="28"/>
          <w:szCs w:val="28"/>
        </w:rPr>
        <w:t xml:space="preserve">, </w:t>
      </w:r>
      <w:r w:rsidRPr="00944941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944941">
        <w:rPr>
          <w:rFonts w:ascii="Times New Roman" w:hAnsi="Times New Roman" w:cs="Times New Roman"/>
          <w:sz w:val="28"/>
          <w:szCs w:val="28"/>
        </w:rPr>
        <w:t>. (</w:t>
      </w:r>
      <w:proofErr w:type="gramStart"/>
      <w:r w:rsidRPr="00944941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944941">
        <w:rPr>
          <w:rFonts w:ascii="Times New Roman" w:hAnsi="Times New Roman" w:cs="Times New Roman"/>
          <w:sz w:val="28"/>
          <w:szCs w:val="28"/>
        </w:rPr>
        <w:t xml:space="preserve">.). Приспособление, служащее для торможения колес.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Приведённые ниже слова объедините в словообразовательные цепочки или составьте одно словообразовательное гнездо.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Методика, методистка, метод, методично, методист, методичный, методический, методичность, методически.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От приведённых названий городов Московской области образуйте названия их жителей. </w:t>
      </w:r>
    </w:p>
    <w:p w:rsidR="006D2F17" w:rsidRPr="00BF330F" w:rsidRDefault="006D2F17" w:rsidP="004902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330F">
        <w:rPr>
          <w:rFonts w:ascii="Times New Roman" w:hAnsi="Times New Roman" w:cs="Times New Roman"/>
          <w:sz w:val="28"/>
          <w:szCs w:val="28"/>
        </w:rPr>
        <w:t>Балашиха</w:t>
      </w:r>
      <w:proofErr w:type="spellEnd"/>
      <w:r w:rsidRPr="00BF330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F330F">
        <w:rPr>
          <w:rFonts w:ascii="Times New Roman" w:hAnsi="Times New Roman" w:cs="Times New Roman"/>
          <w:sz w:val="28"/>
          <w:szCs w:val="28"/>
        </w:rPr>
        <w:t>Видное</w:t>
      </w:r>
      <w:proofErr w:type="gramEnd"/>
      <w:r w:rsidRPr="00BF330F">
        <w:rPr>
          <w:rFonts w:ascii="Times New Roman" w:hAnsi="Times New Roman" w:cs="Times New Roman"/>
          <w:sz w:val="28"/>
          <w:szCs w:val="28"/>
        </w:rPr>
        <w:t xml:space="preserve">, Дубна, Королёв, </w:t>
      </w:r>
      <w:proofErr w:type="spellStart"/>
      <w:r w:rsidRPr="00BF330F">
        <w:rPr>
          <w:rFonts w:ascii="Times New Roman" w:hAnsi="Times New Roman" w:cs="Times New Roman"/>
          <w:sz w:val="28"/>
          <w:szCs w:val="28"/>
        </w:rPr>
        <w:t>Луховицы</w:t>
      </w:r>
      <w:proofErr w:type="spellEnd"/>
      <w:r w:rsidRPr="00BF330F">
        <w:rPr>
          <w:rFonts w:ascii="Times New Roman" w:hAnsi="Times New Roman" w:cs="Times New Roman"/>
          <w:sz w:val="28"/>
          <w:szCs w:val="28"/>
        </w:rPr>
        <w:t xml:space="preserve">, Люберцы, Реутов, Руза, Химки.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1">
        <w:rPr>
          <w:rFonts w:ascii="Times New Roman" w:hAnsi="Times New Roman" w:cs="Times New Roman"/>
          <w:sz w:val="28"/>
          <w:szCs w:val="28"/>
        </w:rPr>
        <w:t xml:space="preserve">Определите грамматический род имен существительных.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4941">
        <w:rPr>
          <w:rFonts w:ascii="Times New Roman" w:hAnsi="Times New Roman" w:cs="Times New Roman"/>
          <w:i/>
          <w:iCs/>
          <w:sz w:val="28"/>
          <w:szCs w:val="28"/>
        </w:rPr>
        <w:t xml:space="preserve">Миссисипи, тюль, фламинго, салями, визави, торнадо, мозоль, Сочи, кашне, цеце.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11. </w:t>
      </w:r>
    </w:p>
    <w:p w:rsidR="006D2F17" w:rsidRDefault="006D2F17" w:rsidP="00490212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F330F">
        <w:rPr>
          <w:rFonts w:ascii="Times New Roman" w:hAnsi="Times New Roman" w:cs="Times New Roman"/>
          <w:sz w:val="28"/>
          <w:szCs w:val="28"/>
        </w:rPr>
        <w:t xml:space="preserve">Почему в литературном языке нельзя (не рекомендуется) употреблять словосочетания типа </w:t>
      </w:r>
      <w:proofErr w:type="spellStart"/>
      <w:r w:rsidRPr="00BF330F">
        <w:rPr>
          <w:rFonts w:ascii="Times New Roman" w:hAnsi="Times New Roman" w:cs="Times New Roman"/>
          <w:i/>
          <w:iCs/>
          <w:sz w:val="28"/>
          <w:szCs w:val="28"/>
        </w:rPr>
        <w:t>кавалькáда</w:t>
      </w:r>
      <w:proofErr w:type="spellEnd"/>
      <w:r w:rsidRPr="00BF330F">
        <w:rPr>
          <w:rFonts w:ascii="Times New Roman" w:hAnsi="Times New Roman" w:cs="Times New Roman"/>
          <w:i/>
          <w:iCs/>
          <w:sz w:val="28"/>
          <w:szCs w:val="28"/>
        </w:rPr>
        <w:t xml:space="preserve"> всадников, информационное сообщение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BF330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941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</w:p>
    <w:p w:rsidR="006D2F17" w:rsidRPr="00BF330F" w:rsidRDefault="006D2F17" w:rsidP="004902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297">
        <w:rPr>
          <w:rFonts w:ascii="Times New Roman" w:hAnsi="Times New Roman" w:cs="Times New Roman"/>
          <w:sz w:val="28"/>
          <w:szCs w:val="28"/>
        </w:rPr>
        <w:t xml:space="preserve">Укажите языки, </w:t>
      </w:r>
      <w:r>
        <w:rPr>
          <w:rFonts w:ascii="Times New Roman" w:hAnsi="Times New Roman" w:cs="Times New Roman"/>
          <w:sz w:val="28"/>
          <w:szCs w:val="28"/>
        </w:rPr>
        <w:t>входящие в одну языковую семью</w:t>
      </w:r>
      <w:r w:rsidRPr="00850297">
        <w:rPr>
          <w:rFonts w:ascii="Times New Roman" w:hAnsi="Times New Roman" w:cs="Times New Roman"/>
          <w:sz w:val="28"/>
          <w:szCs w:val="28"/>
        </w:rPr>
        <w:t xml:space="preserve"> с русским языком.</w:t>
      </w:r>
      <w:r w:rsidRPr="00BF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4941">
        <w:rPr>
          <w:rFonts w:ascii="Times New Roman" w:hAnsi="Times New Roman" w:cs="Times New Roman"/>
          <w:sz w:val="28"/>
          <w:szCs w:val="28"/>
        </w:rPr>
        <w:t xml:space="preserve">Немецкий, финский, итальянский, литовский, эстонский, армянский, азербайджанский, английский, шведский, сербский, чешский, румынский. </w:t>
      </w:r>
      <w:proofErr w:type="gramEnd"/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17" w:rsidRPr="00944941" w:rsidRDefault="006D2F17" w:rsidP="0094494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F17" w:rsidRPr="00944941" w:rsidRDefault="006D2F17">
      <w:pPr>
        <w:rPr>
          <w:rFonts w:ascii="Times New Roman" w:hAnsi="Times New Roman" w:cs="Times New Roman"/>
          <w:sz w:val="28"/>
          <w:szCs w:val="28"/>
        </w:rPr>
      </w:pPr>
    </w:p>
    <w:sectPr w:rsidR="006D2F17" w:rsidRPr="00944941" w:rsidSect="007F1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4941"/>
    <w:rsid w:val="00010169"/>
    <w:rsid w:val="0027376F"/>
    <w:rsid w:val="00490212"/>
    <w:rsid w:val="006D2F17"/>
    <w:rsid w:val="007F18EE"/>
    <w:rsid w:val="00813C75"/>
    <w:rsid w:val="00850297"/>
    <w:rsid w:val="00944941"/>
    <w:rsid w:val="009E0763"/>
    <w:rsid w:val="00A13227"/>
    <w:rsid w:val="00BF330F"/>
    <w:rsid w:val="00C908B3"/>
    <w:rsid w:val="00D819B6"/>
    <w:rsid w:val="00F23EE1"/>
    <w:rsid w:val="00F85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EE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7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447</Words>
  <Characters>3099</Characters>
  <Application>Microsoft Office Word</Application>
  <DocSecurity>0</DocSecurity>
  <Lines>25</Lines>
  <Paragraphs>7</Paragraphs>
  <ScaleCrop>false</ScaleCrop>
  <Company>mgou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 </dc:title>
  <dc:subject/>
  <dc:creator>admin</dc:creator>
  <cp:keywords/>
  <dc:description/>
  <cp:lastModifiedBy>Лариса</cp:lastModifiedBy>
  <cp:revision>3</cp:revision>
  <dcterms:created xsi:type="dcterms:W3CDTF">2012-10-19T02:44:00Z</dcterms:created>
  <dcterms:modified xsi:type="dcterms:W3CDTF">2012-11-06T17:52:00Z</dcterms:modified>
</cp:coreProperties>
</file>