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8C7" w:rsidRPr="00BC3208" w:rsidRDefault="006008C7" w:rsidP="00BC3208">
      <w:pPr>
        <w:ind w:firstLine="709"/>
        <w:jc w:val="center"/>
        <w:rPr>
          <w:rFonts w:ascii="Times New Roman" w:hAnsi="Times New Roman" w:cs="Times New Roman"/>
          <w:sz w:val="28"/>
          <w:szCs w:val="28"/>
        </w:rPr>
      </w:pPr>
      <w:r w:rsidRPr="00BC3208">
        <w:rPr>
          <w:rFonts w:ascii="Times New Roman" w:hAnsi="Times New Roman" w:cs="Times New Roman"/>
          <w:b/>
          <w:bCs/>
          <w:sz w:val="28"/>
          <w:szCs w:val="28"/>
        </w:rPr>
        <w:t xml:space="preserve">11 КЛАСС </w:t>
      </w:r>
      <w:r w:rsidRPr="00BC3208">
        <w:rPr>
          <w:rFonts w:ascii="Times New Roman" w:hAnsi="Times New Roman" w:cs="Times New Roman"/>
          <w:sz w:val="28"/>
          <w:szCs w:val="28"/>
        </w:rPr>
        <w:t xml:space="preserve"> </w:t>
      </w:r>
    </w:p>
    <w:p w:rsidR="006008C7" w:rsidRPr="00BC3208" w:rsidRDefault="006008C7" w:rsidP="00BC3208">
      <w:pPr>
        <w:ind w:firstLine="709"/>
        <w:jc w:val="center"/>
        <w:rPr>
          <w:rFonts w:ascii="Times New Roman" w:hAnsi="Times New Roman" w:cs="Times New Roman"/>
          <w:sz w:val="28"/>
          <w:szCs w:val="28"/>
        </w:rPr>
      </w:pPr>
    </w:p>
    <w:p w:rsidR="006008C7" w:rsidRPr="00BC3208" w:rsidRDefault="006008C7" w:rsidP="00BC3208">
      <w:pPr>
        <w:ind w:firstLine="709"/>
        <w:jc w:val="both"/>
        <w:rPr>
          <w:rFonts w:ascii="Times New Roman" w:hAnsi="Times New Roman" w:cs="Times New Roman"/>
          <w:sz w:val="28"/>
          <w:szCs w:val="28"/>
        </w:rPr>
      </w:pPr>
    </w:p>
    <w:p w:rsidR="006008C7" w:rsidRPr="00BC3208" w:rsidRDefault="006008C7" w:rsidP="00BC3208">
      <w:pPr>
        <w:ind w:firstLine="709"/>
        <w:jc w:val="both"/>
        <w:rPr>
          <w:rFonts w:ascii="Times New Roman" w:hAnsi="Times New Roman" w:cs="Times New Roman"/>
          <w:b/>
          <w:bCs/>
          <w:sz w:val="28"/>
          <w:szCs w:val="28"/>
        </w:rPr>
      </w:pPr>
      <w:r w:rsidRPr="00BC3208">
        <w:rPr>
          <w:rFonts w:ascii="Times New Roman" w:hAnsi="Times New Roman" w:cs="Times New Roman"/>
          <w:b/>
          <w:bCs/>
          <w:sz w:val="28"/>
          <w:szCs w:val="28"/>
        </w:rPr>
        <w:t xml:space="preserve">1. </w:t>
      </w:r>
    </w:p>
    <w:p w:rsidR="006008C7" w:rsidRPr="00BC3208" w:rsidRDefault="006008C7" w:rsidP="00BC3208">
      <w:pPr>
        <w:ind w:firstLine="709"/>
        <w:jc w:val="both"/>
        <w:rPr>
          <w:rFonts w:ascii="Times New Roman" w:hAnsi="Times New Roman" w:cs="Times New Roman"/>
          <w:sz w:val="28"/>
          <w:szCs w:val="28"/>
        </w:rPr>
      </w:pPr>
      <w:r w:rsidRPr="00BC3208">
        <w:rPr>
          <w:rFonts w:ascii="Times New Roman" w:hAnsi="Times New Roman" w:cs="Times New Roman"/>
          <w:sz w:val="28"/>
          <w:szCs w:val="28"/>
        </w:rPr>
        <w:t xml:space="preserve">Поставьте ударения в словах. </w:t>
      </w:r>
    </w:p>
    <w:p w:rsidR="006008C7" w:rsidRPr="00BC3208" w:rsidRDefault="006008C7" w:rsidP="00BC3208">
      <w:pPr>
        <w:ind w:firstLine="709"/>
        <w:jc w:val="both"/>
        <w:rPr>
          <w:rFonts w:ascii="Times New Roman" w:hAnsi="Times New Roman" w:cs="Times New Roman"/>
          <w:i/>
          <w:iCs/>
          <w:sz w:val="28"/>
          <w:szCs w:val="28"/>
        </w:rPr>
      </w:pPr>
      <w:r w:rsidRPr="00BC3208">
        <w:rPr>
          <w:rFonts w:ascii="Times New Roman" w:hAnsi="Times New Roman" w:cs="Times New Roman"/>
          <w:i/>
          <w:iCs/>
          <w:sz w:val="28"/>
          <w:szCs w:val="28"/>
        </w:rPr>
        <w:t xml:space="preserve">Квартал, мусоропровод, кладовая, ворожея, бомбардировать, герба </w:t>
      </w:r>
      <w:r w:rsidRPr="00BC3208">
        <w:rPr>
          <w:rFonts w:ascii="Times New Roman" w:hAnsi="Times New Roman" w:cs="Times New Roman"/>
          <w:sz w:val="28"/>
          <w:szCs w:val="28"/>
        </w:rPr>
        <w:t xml:space="preserve">(род. п., ед. ч. от </w:t>
      </w:r>
      <w:r w:rsidRPr="00BC3208">
        <w:rPr>
          <w:rFonts w:ascii="Times New Roman" w:hAnsi="Times New Roman" w:cs="Times New Roman"/>
          <w:i/>
          <w:iCs/>
          <w:sz w:val="28"/>
          <w:szCs w:val="28"/>
        </w:rPr>
        <w:t>герб</w:t>
      </w:r>
      <w:r w:rsidRPr="00BC3208">
        <w:rPr>
          <w:rFonts w:ascii="Times New Roman" w:hAnsi="Times New Roman" w:cs="Times New Roman"/>
          <w:sz w:val="28"/>
          <w:szCs w:val="28"/>
        </w:rPr>
        <w:t xml:space="preserve">), </w:t>
      </w:r>
      <w:r w:rsidRPr="00BC3208">
        <w:rPr>
          <w:rFonts w:ascii="Times New Roman" w:hAnsi="Times New Roman" w:cs="Times New Roman"/>
          <w:i/>
          <w:iCs/>
          <w:sz w:val="28"/>
          <w:szCs w:val="28"/>
        </w:rPr>
        <w:t xml:space="preserve">иконопись, дремота, кухонный, вертящий. </w:t>
      </w:r>
    </w:p>
    <w:p w:rsidR="006008C7" w:rsidRPr="00BC3208" w:rsidRDefault="006008C7" w:rsidP="00BC3208">
      <w:pPr>
        <w:ind w:firstLine="709"/>
        <w:jc w:val="both"/>
        <w:rPr>
          <w:rFonts w:ascii="Times New Roman" w:hAnsi="Times New Roman" w:cs="Times New Roman"/>
          <w:b/>
          <w:bCs/>
          <w:sz w:val="28"/>
          <w:szCs w:val="28"/>
        </w:rPr>
      </w:pPr>
      <w:r w:rsidRPr="00BC3208">
        <w:rPr>
          <w:rFonts w:ascii="Times New Roman" w:hAnsi="Times New Roman" w:cs="Times New Roman"/>
          <w:b/>
          <w:bCs/>
          <w:sz w:val="28"/>
          <w:szCs w:val="28"/>
        </w:rPr>
        <w:t xml:space="preserve">2. </w:t>
      </w:r>
    </w:p>
    <w:p w:rsidR="006008C7" w:rsidRPr="00BC3208" w:rsidRDefault="006008C7" w:rsidP="00BC3208">
      <w:pPr>
        <w:ind w:firstLine="709"/>
        <w:jc w:val="both"/>
        <w:rPr>
          <w:rFonts w:ascii="Times New Roman" w:hAnsi="Times New Roman" w:cs="Times New Roman"/>
          <w:sz w:val="28"/>
          <w:szCs w:val="28"/>
        </w:rPr>
      </w:pPr>
      <w:r w:rsidRPr="00BC3208">
        <w:rPr>
          <w:rFonts w:ascii="Times New Roman" w:hAnsi="Times New Roman" w:cs="Times New Roman"/>
          <w:sz w:val="28"/>
          <w:szCs w:val="28"/>
        </w:rPr>
        <w:t xml:space="preserve">Укажите значения выделенных слов. </w:t>
      </w:r>
    </w:p>
    <w:p w:rsidR="006008C7" w:rsidRPr="00BC3208" w:rsidRDefault="006008C7" w:rsidP="00BC3208">
      <w:pPr>
        <w:ind w:firstLine="709"/>
        <w:jc w:val="both"/>
        <w:rPr>
          <w:rFonts w:ascii="Times New Roman" w:hAnsi="Times New Roman" w:cs="Times New Roman"/>
          <w:sz w:val="28"/>
          <w:szCs w:val="28"/>
        </w:rPr>
      </w:pPr>
      <w:r w:rsidRPr="00BC3208">
        <w:rPr>
          <w:rFonts w:ascii="Times New Roman" w:hAnsi="Times New Roman" w:cs="Times New Roman"/>
          <w:sz w:val="28"/>
          <w:szCs w:val="28"/>
        </w:rPr>
        <w:t xml:space="preserve">1. При проезде через лес по оставшемуся кое-где </w:t>
      </w:r>
      <w:r w:rsidRPr="00BC3208">
        <w:rPr>
          <w:rFonts w:ascii="Times New Roman" w:hAnsi="Times New Roman" w:cs="Times New Roman"/>
          <w:b/>
          <w:bCs/>
          <w:i/>
          <w:iCs/>
          <w:sz w:val="28"/>
          <w:szCs w:val="28"/>
        </w:rPr>
        <w:t xml:space="preserve">прáховому </w:t>
      </w:r>
      <w:r w:rsidRPr="00BC3208">
        <w:rPr>
          <w:rFonts w:ascii="Times New Roman" w:hAnsi="Times New Roman" w:cs="Times New Roman"/>
          <w:sz w:val="28"/>
          <w:szCs w:val="28"/>
        </w:rPr>
        <w:t xml:space="preserve">снегу с расплывшими следами, он радовался на каждое свое дерево (Л. Толстой. Анна Каренина). </w:t>
      </w:r>
    </w:p>
    <w:p w:rsidR="006008C7" w:rsidRPr="00BC3208" w:rsidRDefault="006008C7" w:rsidP="00BC3208">
      <w:pPr>
        <w:ind w:firstLine="709"/>
        <w:jc w:val="both"/>
        <w:rPr>
          <w:rFonts w:ascii="Times New Roman" w:hAnsi="Times New Roman" w:cs="Times New Roman"/>
          <w:sz w:val="28"/>
          <w:szCs w:val="28"/>
        </w:rPr>
      </w:pPr>
      <w:r w:rsidRPr="00BC3208">
        <w:rPr>
          <w:rFonts w:ascii="Times New Roman" w:hAnsi="Times New Roman" w:cs="Times New Roman"/>
          <w:sz w:val="28"/>
          <w:szCs w:val="28"/>
        </w:rPr>
        <w:t xml:space="preserve">2. «Иностранных обычаев и в платье перемен никаких не вводить… иноземцев выбить из России вон и немецкую слободу, геенну, </w:t>
      </w:r>
      <w:r w:rsidRPr="00BC3208">
        <w:rPr>
          <w:rFonts w:ascii="Times New Roman" w:hAnsi="Times New Roman" w:cs="Times New Roman"/>
          <w:b/>
          <w:bCs/>
          <w:i/>
          <w:iCs/>
          <w:sz w:val="28"/>
          <w:szCs w:val="28"/>
        </w:rPr>
        <w:t>прéлесть</w:t>
      </w:r>
      <w:r w:rsidRPr="00BC3208">
        <w:rPr>
          <w:rFonts w:ascii="Times New Roman" w:hAnsi="Times New Roman" w:cs="Times New Roman"/>
          <w:sz w:val="28"/>
          <w:szCs w:val="28"/>
        </w:rPr>
        <w:t xml:space="preserve">, — сжечь!» (А.Н. Толстой. Петр Первый). </w:t>
      </w:r>
    </w:p>
    <w:p w:rsidR="006008C7" w:rsidRPr="00BC3208" w:rsidRDefault="006008C7" w:rsidP="00BC3208">
      <w:pPr>
        <w:ind w:firstLine="709"/>
        <w:jc w:val="both"/>
        <w:rPr>
          <w:rFonts w:ascii="Times New Roman" w:hAnsi="Times New Roman" w:cs="Times New Roman"/>
          <w:sz w:val="28"/>
          <w:szCs w:val="28"/>
        </w:rPr>
      </w:pPr>
      <w:r w:rsidRPr="00BC3208">
        <w:rPr>
          <w:rFonts w:ascii="Times New Roman" w:hAnsi="Times New Roman" w:cs="Times New Roman"/>
          <w:sz w:val="28"/>
          <w:szCs w:val="28"/>
        </w:rPr>
        <w:t xml:space="preserve">3. С другими Балага </w:t>
      </w:r>
      <w:r w:rsidRPr="00BC3208">
        <w:rPr>
          <w:rFonts w:ascii="Times New Roman" w:hAnsi="Times New Roman" w:cs="Times New Roman"/>
          <w:b/>
          <w:bCs/>
          <w:i/>
          <w:iCs/>
          <w:sz w:val="28"/>
          <w:szCs w:val="28"/>
        </w:rPr>
        <w:t>рядúлся</w:t>
      </w:r>
      <w:r w:rsidRPr="00BC3208">
        <w:rPr>
          <w:rFonts w:ascii="Times New Roman" w:hAnsi="Times New Roman" w:cs="Times New Roman"/>
          <w:sz w:val="28"/>
          <w:szCs w:val="28"/>
        </w:rPr>
        <w:t xml:space="preserve">, брал по двадцати пяти рублей за двухчасовое катанье, и с другими только изредка ездил сам, а больше посылал своих молодцов (Л. Толстой. Война и мир). </w:t>
      </w:r>
    </w:p>
    <w:p w:rsidR="006008C7" w:rsidRPr="00BC3208" w:rsidRDefault="006008C7" w:rsidP="00BC3208">
      <w:pPr>
        <w:ind w:firstLine="709"/>
        <w:jc w:val="both"/>
        <w:rPr>
          <w:rFonts w:ascii="Times New Roman" w:hAnsi="Times New Roman" w:cs="Times New Roman"/>
          <w:sz w:val="28"/>
          <w:szCs w:val="28"/>
        </w:rPr>
      </w:pPr>
      <w:r w:rsidRPr="00BC3208">
        <w:rPr>
          <w:rFonts w:ascii="Times New Roman" w:hAnsi="Times New Roman" w:cs="Times New Roman"/>
          <w:sz w:val="28"/>
          <w:szCs w:val="28"/>
        </w:rPr>
        <w:t xml:space="preserve">4. — Но должников не </w:t>
      </w:r>
      <w:r w:rsidRPr="00BC3208">
        <w:rPr>
          <w:rFonts w:ascii="Times New Roman" w:hAnsi="Times New Roman" w:cs="Times New Roman"/>
          <w:b/>
          <w:bCs/>
          <w:i/>
          <w:iCs/>
          <w:sz w:val="28"/>
          <w:szCs w:val="28"/>
        </w:rPr>
        <w:t xml:space="preserve">согласúл </w:t>
      </w:r>
      <w:r w:rsidRPr="00BC3208">
        <w:rPr>
          <w:rFonts w:ascii="Times New Roman" w:hAnsi="Times New Roman" w:cs="Times New Roman"/>
          <w:sz w:val="28"/>
          <w:szCs w:val="28"/>
        </w:rPr>
        <w:t xml:space="preserve">к отсрочке: Амуры и зефиры все Распроданы поодиночке!!! (А. Грибоедов. Горе от ума). </w:t>
      </w:r>
    </w:p>
    <w:p w:rsidR="006008C7" w:rsidRPr="00BC3208" w:rsidRDefault="006008C7" w:rsidP="00BC3208">
      <w:pPr>
        <w:ind w:firstLine="709"/>
        <w:jc w:val="both"/>
        <w:rPr>
          <w:rFonts w:ascii="Times New Roman" w:hAnsi="Times New Roman" w:cs="Times New Roman"/>
          <w:sz w:val="28"/>
          <w:szCs w:val="28"/>
        </w:rPr>
      </w:pPr>
      <w:r w:rsidRPr="00BC3208">
        <w:rPr>
          <w:rFonts w:ascii="Times New Roman" w:hAnsi="Times New Roman" w:cs="Times New Roman"/>
          <w:sz w:val="28"/>
          <w:szCs w:val="28"/>
        </w:rPr>
        <w:t xml:space="preserve">5. Что ж, хозяин, одевайся, В путь-дорогу отправляйся; Три денька ведь уж прошло: Завтра </w:t>
      </w:r>
      <w:r w:rsidRPr="00BC3208">
        <w:rPr>
          <w:rFonts w:ascii="Times New Roman" w:hAnsi="Times New Roman" w:cs="Times New Roman"/>
          <w:b/>
          <w:bCs/>
          <w:i/>
          <w:iCs/>
          <w:sz w:val="28"/>
          <w:szCs w:val="28"/>
        </w:rPr>
        <w:t xml:space="preserve">срочное </w:t>
      </w:r>
      <w:r w:rsidRPr="00BC3208">
        <w:rPr>
          <w:rFonts w:ascii="Times New Roman" w:hAnsi="Times New Roman" w:cs="Times New Roman"/>
          <w:sz w:val="28"/>
          <w:szCs w:val="28"/>
        </w:rPr>
        <w:t xml:space="preserve">число (П. Ершов. Конёк-горбунок). </w:t>
      </w:r>
    </w:p>
    <w:p w:rsidR="006008C7" w:rsidRPr="00BC3208" w:rsidRDefault="006008C7" w:rsidP="00BC3208">
      <w:pPr>
        <w:ind w:firstLine="709"/>
        <w:jc w:val="both"/>
        <w:rPr>
          <w:rFonts w:ascii="Times New Roman" w:hAnsi="Times New Roman" w:cs="Times New Roman"/>
          <w:b/>
          <w:bCs/>
          <w:sz w:val="28"/>
          <w:szCs w:val="28"/>
        </w:rPr>
      </w:pPr>
      <w:r w:rsidRPr="00BC3208">
        <w:rPr>
          <w:rFonts w:ascii="Times New Roman" w:hAnsi="Times New Roman" w:cs="Times New Roman"/>
          <w:b/>
          <w:bCs/>
          <w:sz w:val="28"/>
          <w:szCs w:val="28"/>
        </w:rPr>
        <w:t xml:space="preserve">3. </w:t>
      </w:r>
    </w:p>
    <w:p w:rsidR="006008C7" w:rsidRPr="00BC3208" w:rsidRDefault="006008C7" w:rsidP="00BC3208">
      <w:pPr>
        <w:ind w:firstLine="709"/>
        <w:jc w:val="both"/>
        <w:rPr>
          <w:rFonts w:ascii="Times New Roman" w:hAnsi="Times New Roman" w:cs="Times New Roman"/>
          <w:sz w:val="28"/>
          <w:szCs w:val="28"/>
        </w:rPr>
      </w:pPr>
      <w:r w:rsidRPr="00BC3208">
        <w:rPr>
          <w:rFonts w:ascii="Times New Roman" w:hAnsi="Times New Roman" w:cs="Times New Roman"/>
          <w:sz w:val="28"/>
          <w:szCs w:val="28"/>
        </w:rPr>
        <w:t xml:space="preserve">Определите значение и происхождение фразеологизма «пáче чáяния». К каким частям речи относятся слова в данном фразеологизме? </w:t>
      </w:r>
    </w:p>
    <w:p w:rsidR="006008C7" w:rsidRPr="00BC3208" w:rsidRDefault="006008C7" w:rsidP="00BC3208">
      <w:pPr>
        <w:ind w:firstLine="709"/>
        <w:jc w:val="both"/>
        <w:rPr>
          <w:rFonts w:ascii="Times New Roman" w:hAnsi="Times New Roman" w:cs="Times New Roman"/>
          <w:b/>
          <w:bCs/>
          <w:sz w:val="28"/>
          <w:szCs w:val="28"/>
        </w:rPr>
      </w:pPr>
      <w:r w:rsidRPr="00BC3208">
        <w:rPr>
          <w:rFonts w:ascii="Times New Roman" w:hAnsi="Times New Roman" w:cs="Times New Roman"/>
          <w:b/>
          <w:bCs/>
          <w:sz w:val="28"/>
          <w:szCs w:val="28"/>
        </w:rPr>
        <w:t xml:space="preserve">4. </w:t>
      </w:r>
    </w:p>
    <w:p w:rsidR="006008C7" w:rsidRPr="00BC3208" w:rsidRDefault="006008C7" w:rsidP="00BC3208">
      <w:pPr>
        <w:ind w:firstLine="709"/>
        <w:jc w:val="both"/>
        <w:rPr>
          <w:rFonts w:ascii="Times New Roman" w:hAnsi="Times New Roman" w:cs="Times New Roman"/>
          <w:sz w:val="28"/>
          <w:szCs w:val="28"/>
        </w:rPr>
      </w:pPr>
      <w:r w:rsidRPr="00BC3208">
        <w:rPr>
          <w:rFonts w:ascii="Times New Roman" w:hAnsi="Times New Roman" w:cs="Times New Roman"/>
          <w:sz w:val="28"/>
          <w:szCs w:val="28"/>
        </w:rPr>
        <w:t xml:space="preserve">Объясните рифмовку выделенных слов в приведенном отрывке из романа А.С. Пушкина «Евгений Онегин». </w:t>
      </w:r>
    </w:p>
    <w:p w:rsidR="006008C7" w:rsidRPr="00BC3208" w:rsidRDefault="006008C7" w:rsidP="00BC3208">
      <w:pPr>
        <w:ind w:firstLine="709"/>
        <w:jc w:val="both"/>
        <w:rPr>
          <w:rFonts w:ascii="Times New Roman" w:hAnsi="Times New Roman" w:cs="Times New Roman"/>
          <w:sz w:val="28"/>
          <w:szCs w:val="28"/>
        </w:rPr>
      </w:pPr>
    </w:p>
    <w:p w:rsidR="006008C7" w:rsidRPr="00BC3208" w:rsidRDefault="006008C7" w:rsidP="00BC3208">
      <w:pPr>
        <w:ind w:firstLine="709"/>
        <w:jc w:val="both"/>
        <w:rPr>
          <w:rFonts w:ascii="Times New Roman" w:hAnsi="Times New Roman" w:cs="Times New Roman"/>
          <w:sz w:val="28"/>
          <w:szCs w:val="28"/>
        </w:rPr>
      </w:pPr>
      <w:r w:rsidRPr="00BC3208">
        <w:rPr>
          <w:rFonts w:ascii="Times New Roman" w:hAnsi="Times New Roman" w:cs="Times New Roman"/>
          <w:sz w:val="28"/>
          <w:szCs w:val="28"/>
        </w:rPr>
        <w:t xml:space="preserve">В свою деревню в ту же пору </w:t>
      </w:r>
    </w:p>
    <w:p w:rsidR="006008C7" w:rsidRPr="00BC3208" w:rsidRDefault="006008C7" w:rsidP="00BC3208">
      <w:pPr>
        <w:ind w:firstLine="709"/>
        <w:jc w:val="both"/>
        <w:rPr>
          <w:rFonts w:ascii="Times New Roman" w:hAnsi="Times New Roman" w:cs="Times New Roman"/>
          <w:sz w:val="28"/>
          <w:szCs w:val="28"/>
        </w:rPr>
      </w:pPr>
      <w:r w:rsidRPr="00BC3208">
        <w:rPr>
          <w:rFonts w:ascii="Times New Roman" w:hAnsi="Times New Roman" w:cs="Times New Roman"/>
          <w:sz w:val="28"/>
          <w:szCs w:val="28"/>
        </w:rPr>
        <w:t xml:space="preserve">Помещик новый прискакал </w:t>
      </w:r>
    </w:p>
    <w:p w:rsidR="006008C7" w:rsidRPr="00BC3208" w:rsidRDefault="006008C7" w:rsidP="00BC3208">
      <w:pPr>
        <w:ind w:firstLine="709"/>
        <w:jc w:val="both"/>
        <w:rPr>
          <w:rFonts w:ascii="Times New Roman" w:hAnsi="Times New Roman" w:cs="Times New Roman"/>
          <w:sz w:val="28"/>
          <w:szCs w:val="28"/>
        </w:rPr>
      </w:pPr>
      <w:r w:rsidRPr="00BC3208">
        <w:rPr>
          <w:rFonts w:ascii="Times New Roman" w:hAnsi="Times New Roman" w:cs="Times New Roman"/>
          <w:sz w:val="28"/>
          <w:szCs w:val="28"/>
        </w:rPr>
        <w:t xml:space="preserve">И столь же строгому разбору </w:t>
      </w:r>
    </w:p>
    <w:p w:rsidR="006008C7" w:rsidRPr="00BC3208" w:rsidRDefault="006008C7" w:rsidP="00BC3208">
      <w:pPr>
        <w:ind w:firstLine="709"/>
        <w:jc w:val="both"/>
        <w:rPr>
          <w:rFonts w:ascii="Times New Roman" w:hAnsi="Times New Roman" w:cs="Times New Roman"/>
          <w:sz w:val="28"/>
          <w:szCs w:val="28"/>
        </w:rPr>
      </w:pPr>
      <w:r w:rsidRPr="00BC3208">
        <w:rPr>
          <w:rFonts w:ascii="Times New Roman" w:hAnsi="Times New Roman" w:cs="Times New Roman"/>
          <w:sz w:val="28"/>
          <w:szCs w:val="28"/>
        </w:rPr>
        <w:t xml:space="preserve">В соседстве повод подавал. </w:t>
      </w:r>
    </w:p>
    <w:p w:rsidR="006008C7" w:rsidRPr="00BC3208" w:rsidRDefault="006008C7" w:rsidP="00BC3208">
      <w:pPr>
        <w:ind w:firstLine="709"/>
        <w:jc w:val="both"/>
        <w:rPr>
          <w:rFonts w:ascii="Times New Roman" w:hAnsi="Times New Roman" w:cs="Times New Roman"/>
          <w:sz w:val="28"/>
          <w:szCs w:val="28"/>
        </w:rPr>
      </w:pPr>
      <w:r w:rsidRPr="00BC3208">
        <w:rPr>
          <w:rFonts w:ascii="Times New Roman" w:hAnsi="Times New Roman" w:cs="Times New Roman"/>
          <w:sz w:val="28"/>
          <w:szCs w:val="28"/>
        </w:rPr>
        <w:t xml:space="preserve">По имени Владимир </w:t>
      </w:r>
      <w:r w:rsidRPr="00BC3208">
        <w:rPr>
          <w:rFonts w:ascii="Times New Roman" w:hAnsi="Times New Roman" w:cs="Times New Roman"/>
          <w:b/>
          <w:bCs/>
          <w:sz w:val="28"/>
          <w:szCs w:val="28"/>
        </w:rPr>
        <w:t>Ленский</w:t>
      </w:r>
      <w:r w:rsidRPr="00BC3208">
        <w:rPr>
          <w:rFonts w:ascii="Times New Roman" w:hAnsi="Times New Roman" w:cs="Times New Roman"/>
          <w:sz w:val="28"/>
          <w:szCs w:val="28"/>
        </w:rPr>
        <w:t xml:space="preserve">, </w:t>
      </w:r>
    </w:p>
    <w:p w:rsidR="006008C7" w:rsidRPr="00BC3208" w:rsidRDefault="006008C7" w:rsidP="00BC3208">
      <w:pPr>
        <w:ind w:firstLine="709"/>
        <w:jc w:val="both"/>
        <w:rPr>
          <w:rFonts w:ascii="Times New Roman" w:hAnsi="Times New Roman" w:cs="Times New Roman"/>
          <w:sz w:val="28"/>
          <w:szCs w:val="28"/>
        </w:rPr>
      </w:pPr>
      <w:r w:rsidRPr="00BC3208">
        <w:rPr>
          <w:rFonts w:ascii="Times New Roman" w:hAnsi="Times New Roman" w:cs="Times New Roman"/>
          <w:sz w:val="28"/>
          <w:szCs w:val="28"/>
        </w:rPr>
        <w:t xml:space="preserve">С душою прямо </w:t>
      </w:r>
      <w:r w:rsidRPr="00BC3208">
        <w:rPr>
          <w:rFonts w:ascii="Times New Roman" w:hAnsi="Times New Roman" w:cs="Times New Roman"/>
          <w:b/>
          <w:bCs/>
          <w:sz w:val="28"/>
          <w:szCs w:val="28"/>
        </w:rPr>
        <w:t>геттингенской</w:t>
      </w:r>
      <w:r w:rsidRPr="00BC3208">
        <w:rPr>
          <w:rFonts w:ascii="Times New Roman" w:hAnsi="Times New Roman" w:cs="Times New Roman"/>
          <w:sz w:val="28"/>
          <w:szCs w:val="28"/>
        </w:rPr>
        <w:t xml:space="preserve">… </w:t>
      </w:r>
    </w:p>
    <w:p w:rsidR="006008C7" w:rsidRPr="00BC3208" w:rsidRDefault="006008C7" w:rsidP="00BC3208">
      <w:pPr>
        <w:ind w:firstLine="709"/>
        <w:jc w:val="both"/>
        <w:rPr>
          <w:rFonts w:ascii="Times New Roman" w:hAnsi="Times New Roman" w:cs="Times New Roman"/>
          <w:b/>
          <w:bCs/>
          <w:sz w:val="28"/>
          <w:szCs w:val="28"/>
        </w:rPr>
      </w:pPr>
      <w:r w:rsidRPr="00BC3208">
        <w:rPr>
          <w:rFonts w:ascii="Times New Roman" w:hAnsi="Times New Roman" w:cs="Times New Roman"/>
          <w:b/>
          <w:bCs/>
          <w:sz w:val="28"/>
          <w:szCs w:val="28"/>
        </w:rPr>
        <w:t xml:space="preserve">5. </w:t>
      </w:r>
    </w:p>
    <w:p w:rsidR="006008C7" w:rsidRPr="00BC3208" w:rsidRDefault="006008C7" w:rsidP="00BC3208">
      <w:pPr>
        <w:ind w:firstLine="709"/>
        <w:jc w:val="both"/>
        <w:rPr>
          <w:rFonts w:ascii="Times New Roman" w:hAnsi="Times New Roman" w:cs="Times New Roman"/>
          <w:sz w:val="28"/>
          <w:szCs w:val="28"/>
        </w:rPr>
      </w:pPr>
      <w:r w:rsidRPr="00BC3208">
        <w:rPr>
          <w:rFonts w:ascii="Times New Roman" w:hAnsi="Times New Roman" w:cs="Times New Roman"/>
          <w:sz w:val="28"/>
          <w:szCs w:val="28"/>
        </w:rPr>
        <w:t xml:space="preserve">Прочитайте приведённые ниже заголовки статей. Укажите способ их создания и восстановите оригинал, легший в основу заголовка.  </w:t>
      </w:r>
    </w:p>
    <w:p w:rsidR="006008C7" w:rsidRPr="00BC3208" w:rsidRDefault="006008C7" w:rsidP="00BC3208">
      <w:pPr>
        <w:ind w:firstLine="709"/>
        <w:jc w:val="both"/>
        <w:rPr>
          <w:rFonts w:ascii="Times New Roman" w:hAnsi="Times New Roman" w:cs="Times New Roman"/>
          <w:sz w:val="28"/>
          <w:szCs w:val="28"/>
        </w:rPr>
      </w:pPr>
      <w:r w:rsidRPr="00BC3208">
        <w:rPr>
          <w:rFonts w:ascii="Times New Roman" w:hAnsi="Times New Roman" w:cs="Times New Roman"/>
          <w:sz w:val="28"/>
          <w:szCs w:val="28"/>
        </w:rPr>
        <w:t xml:space="preserve">1. </w:t>
      </w:r>
    </w:p>
    <w:p w:rsidR="006008C7" w:rsidRPr="00BC3208" w:rsidRDefault="006008C7" w:rsidP="00BC3208">
      <w:pPr>
        <w:ind w:firstLine="709"/>
        <w:jc w:val="both"/>
        <w:rPr>
          <w:rFonts w:ascii="Times New Roman" w:hAnsi="Times New Roman" w:cs="Times New Roman"/>
          <w:sz w:val="28"/>
          <w:szCs w:val="28"/>
        </w:rPr>
      </w:pPr>
      <w:r w:rsidRPr="00BC3208">
        <w:rPr>
          <w:rFonts w:ascii="Times New Roman" w:hAnsi="Times New Roman" w:cs="Times New Roman"/>
          <w:sz w:val="28"/>
          <w:szCs w:val="28"/>
        </w:rPr>
        <w:t xml:space="preserve">«За матрёшку обидно…» (Аргументы и факты, № 40, 2012 г.). </w:t>
      </w:r>
    </w:p>
    <w:p w:rsidR="006008C7" w:rsidRPr="00BC3208" w:rsidRDefault="006008C7" w:rsidP="00BC3208">
      <w:pPr>
        <w:ind w:firstLine="709"/>
        <w:jc w:val="both"/>
        <w:rPr>
          <w:rFonts w:ascii="Times New Roman" w:hAnsi="Times New Roman" w:cs="Times New Roman"/>
          <w:sz w:val="28"/>
          <w:szCs w:val="28"/>
        </w:rPr>
      </w:pPr>
      <w:r w:rsidRPr="00BC3208">
        <w:rPr>
          <w:rFonts w:ascii="Times New Roman" w:hAnsi="Times New Roman" w:cs="Times New Roman"/>
          <w:sz w:val="28"/>
          <w:szCs w:val="28"/>
        </w:rPr>
        <w:t xml:space="preserve">2. </w:t>
      </w:r>
    </w:p>
    <w:p w:rsidR="006008C7" w:rsidRPr="00BC3208" w:rsidRDefault="006008C7" w:rsidP="00BC3208">
      <w:pPr>
        <w:ind w:firstLine="709"/>
        <w:jc w:val="both"/>
        <w:rPr>
          <w:rFonts w:ascii="Times New Roman" w:hAnsi="Times New Roman" w:cs="Times New Roman"/>
          <w:sz w:val="28"/>
          <w:szCs w:val="28"/>
        </w:rPr>
      </w:pPr>
      <w:r w:rsidRPr="00BC3208">
        <w:rPr>
          <w:rFonts w:ascii="Times New Roman" w:hAnsi="Times New Roman" w:cs="Times New Roman"/>
          <w:sz w:val="28"/>
          <w:szCs w:val="28"/>
        </w:rPr>
        <w:t xml:space="preserve">«Поднять нельзя оставить» (Аргументы и факты, № 40, 2012 г.). </w:t>
      </w:r>
    </w:p>
    <w:p w:rsidR="006008C7" w:rsidRPr="00BC3208" w:rsidRDefault="006008C7" w:rsidP="00BC3208">
      <w:pPr>
        <w:ind w:firstLine="709"/>
        <w:jc w:val="both"/>
        <w:rPr>
          <w:rFonts w:ascii="Times New Roman" w:hAnsi="Times New Roman" w:cs="Times New Roman"/>
          <w:sz w:val="28"/>
          <w:szCs w:val="28"/>
        </w:rPr>
      </w:pPr>
      <w:r w:rsidRPr="00BC3208">
        <w:rPr>
          <w:rFonts w:ascii="Times New Roman" w:hAnsi="Times New Roman" w:cs="Times New Roman"/>
          <w:sz w:val="28"/>
          <w:szCs w:val="28"/>
        </w:rPr>
        <w:t xml:space="preserve">3. </w:t>
      </w:r>
    </w:p>
    <w:p w:rsidR="006008C7" w:rsidRPr="00BC3208" w:rsidRDefault="006008C7" w:rsidP="00BC3208">
      <w:pPr>
        <w:ind w:firstLine="709"/>
        <w:jc w:val="both"/>
        <w:rPr>
          <w:rFonts w:ascii="Times New Roman" w:hAnsi="Times New Roman" w:cs="Times New Roman"/>
          <w:sz w:val="28"/>
          <w:szCs w:val="28"/>
        </w:rPr>
      </w:pPr>
      <w:r w:rsidRPr="00BC3208">
        <w:rPr>
          <w:rFonts w:ascii="Times New Roman" w:hAnsi="Times New Roman" w:cs="Times New Roman"/>
          <w:sz w:val="28"/>
          <w:szCs w:val="28"/>
        </w:rPr>
        <w:t xml:space="preserve">«Свои миллионы ближе к телу» (Мир новостей, № 41, 2012 г.). </w:t>
      </w:r>
    </w:p>
    <w:p w:rsidR="006008C7" w:rsidRPr="00BC3208" w:rsidRDefault="006008C7" w:rsidP="00BC3208">
      <w:pPr>
        <w:ind w:firstLine="709"/>
        <w:jc w:val="both"/>
        <w:rPr>
          <w:rFonts w:ascii="Times New Roman" w:hAnsi="Times New Roman" w:cs="Times New Roman"/>
          <w:sz w:val="28"/>
          <w:szCs w:val="28"/>
        </w:rPr>
      </w:pPr>
      <w:r w:rsidRPr="00BC3208">
        <w:rPr>
          <w:rFonts w:ascii="Times New Roman" w:hAnsi="Times New Roman" w:cs="Times New Roman"/>
          <w:sz w:val="28"/>
          <w:szCs w:val="28"/>
        </w:rPr>
        <w:t xml:space="preserve">4. </w:t>
      </w:r>
    </w:p>
    <w:p w:rsidR="006008C7" w:rsidRPr="00BC3208" w:rsidRDefault="006008C7" w:rsidP="00BC3208">
      <w:pPr>
        <w:ind w:firstLine="709"/>
        <w:jc w:val="both"/>
        <w:rPr>
          <w:rFonts w:ascii="Times New Roman" w:hAnsi="Times New Roman" w:cs="Times New Roman"/>
          <w:sz w:val="28"/>
          <w:szCs w:val="28"/>
        </w:rPr>
      </w:pPr>
      <w:r w:rsidRPr="00BC3208">
        <w:rPr>
          <w:rFonts w:ascii="Times New Roman" w:hAnsi="Times New Roman" w:cs="Times New Roman"/>
          <w:sz w:val="28"/>
          <w:szCs w:val="28"/>
        </w:rPr>
        <w:t xml:space="preserve">«Не ходите, дети, в Сети!» (Комсомольская правда, 01. 10. 2012 г.). </w:t>
      </w:r>
    </w:p>
    <w:p w:rsidR="006008C7" w:rsidRPr="00BC3208" w:rsidRDefault="006008C7" w:rsidP="00BC3208">
      <w:pPr>
        <w:ind w:firstLine="709"/>
        <w:jc w:val="both"/>
        <w:rPr>
          <w:rFonts w:ascii="Times New Roman" w:hAnsi="Times New Roman" w:cs="Times New Roman"/>
          <w:b/>
          <w:bCs/>
          <w:sz w:val="28"/>
          <w:szCs w:val="28"/>
        </w:rPr>
      </w:pPr>
      <w:r w:rsidRPr="00BC3208">
        <w:rPr>
          <w:rFonts w:ascii="Times New Roman" w:hAnsi="Times New Roman" w:cs="Times New Roman"/>
          <w:b/>
          <w:bCs/>
          <w:sz w:val="28"/>
          <w:szCs w:val="28"/>
        </w:rPr>
        <w:t xml:space="preserve">6. </w:t>
      </w:r>
    </w:p>
    <w:p w:rsidR="006008C7" w:rsidRPr="00BC3208" w:rsidRDefault="006008C7" w:rsidP="00BC3208">
      <w:pPr>
        <w:ind w:firstLine="709"/>
        <w:jc w:val="both"/>
        <w:rPr>
          <w:rFonts w:ascii="Times New Roman" w:hAnsi="Times New Roman" w:cs="Times New Roman"/>
          <w:sz w:val="28"/>
          <w:szCs w:val="28"/>
        </w:rPr>
      </w:pPr>
      <w:r w:rsidRPr="00BC3208">
        <w:rPr>
          <w:rFonts w:ascii="Times New Roman" w:hAnsi="Times New Roman" w:cs="Times New Roman"/>
          <w:sz w:val="28"/>
          <w:szCs w:val="28"/>
        </w:rPr>
        <w:t xml:space="preserve">Определите тип лингвистического словаря, из которого извлечена каждая из приведённых ниже выдержек: </w:t>
      </w:r>
    </w:p>
    <w:p w:rsidR="006008C7" w:rsidRDefault="006008C7" w:rsidP="00BC3208">
      <w:pPr>
        <w:ind w:firstLine="709"/>
        <w:jc w:val="both"/>
        <w:rPr>
          <w:rFonts w:ascii="Times New Roman" w:hAnsi="Times New Roman" w:cs="Times New Roman"/>
          <w:sz w:val="28"/>
          <w:szCs w:val="28"/>
        </w:rPr>
      </w:pPr>
      <w:r w:rsidRPr="00BC3208">
        <w:rPr>
          <w:rFonts w:ascii="Times New Roman" w:hAnsi="Times New Roman" w:cs="Times New Roman"/>
          <w:sz w:val="28"/>
          <w:szCs w:val="28"/>
        </w:rPr>
        <w:t xml:space="preserve">1. </w:t>
      </w:r>
    </w:p>
    <w:p w:rsidR="006008C7" w:rsidRPr="00BC3208" w:rsidRDefault="006008C7" w:rsidP="00BC3208">
      <w:pPr>
        <w:ind w:firstLine="709"/>
        <w:jc w:val="both"/>
        <w:rPr>
          <w:rFonts w:ascii="Times New Roman" w:hAnsi="Times New Roman" w:cs="Times New Roman"/>
          <w:sz w:val="28"/>
          <w:szCs w:val="28"/>
        </w:rPr>
      </w:pPr>
      <w:r w:rsidRPr="00BC3208">
        <w:rPr>
          <w:rFonts w:ascii="Times New Roman" w:hAnsi="Times New Roman" w:cs="Times New Roman"/>
          <w:sz w:val="28"/>
          <w:szCs w:val="28"/>
        </w:rPr>
        <w:t xml:space="preserve">«В словарных статьях обычно содержатся сведения о том, исконно или заимствованно данное слово; как и на базе чего оно возникло (и / или каким словам родственно); откуда и когда пришло в русский язык, если оно неисконное; какой признак был положен в основу названия или почему данная реалия получила именно такое имя…». </w:t>
      </w:r>
    </w:p>
    <w:p w:rsidR="006008C7" w:rsidRPr="00BC3208" w:rsidRDefault="006008C7" w:rsidP="00BC3208">
      <w:pPr>
        <w:ind w:firstLine="709"/>
        <w:jc w:val="both"/>
        <w:rPr>
          <w:rFonts w:ascii="Times New Roman" w:hAnsi="Times New Roman" w:cs="Times New Roman"/>
          <w:sz w:val="28"/>
          <w:szCs w:val="28"/>
        </w:rPr>
      </w:pPr>
    </w:p>
    <w:p w:rsidR="006008C7" w:rsidRPr="00BC3208" w:rsidRDefault="006008C7" w:rsidP="00BC3208">
      <w:pPr>
        <w:ind w:firstLine="709"/>
        <w:jc w:val="both"/>
        <w:rPr>
          <w:rFonts w:ascii="Times New Roman" w:hAnsi="Times New Roman" w:cs="Times New Roman"/>
          <w:sz w:val="28"/>
          <w:szCs w:val="28"/>
        </w:rPr>
      </w:pPr>
      <w:r w:rsidRPr="00BC3208">
        <w:rPr>
          <w:rFonts w:ascii="Times New Roman" w:hAnsi="Times New Roman" w:cs="Times New Roman"/>
          <w:sz w:val="28"/>
          <w:szCs w:val="28"/>
        </w:rPr>
        <w:t xml:space="preserve">2. </w:t>
      </w:r>
    </w:p>
    <w:p w:rsidR="006008C7" w:rsidRPr="00BC3208" w:rsidRDefault="006008C7" w:rsidP="00BC3208">
      <w:pPr>
        <w:ind w:firstLine="709"/>
        <w:jc w:val="both"/>
        <w:rPr>
          <w:rFonts w:ascii="Times New Roman" w:hAnsi="Times New Roman" w:cs="Times New Roman"/>
          <w:sz w:val="28"/>
          <w:szCs w:val="28"/>
        </w:rPr>
      </w:pPr>
      <w:r w:rsidRPr="00BC3208">
        <w:rPr>
          <w:rFonts w:ascii="Times New Roman" w:hAnsi="Times New Roman" w:cs="Times New Roman"/>
          <w:sz w:val="28"/>
          <w:szCs w:val="28"/>
        </w:rPr>
        <w:t xml:space="preserve">«…В одно гнездо объединяются слова, имеющие внешнее сходство, общий отрезок, общую часть — корень, который выступает в них как носитель общего для всей семьи слов значения». </w:t>
      </w:r>
    </w:p>
    <w:p w:rsidR="006008C7" w:rsidRPr="00BC3208" w:rsidRDefault="006008C7" w:rsidP="00BC3208">
      <w:pPr>
        <w:ind w:firstLine="709"/>
        <w:jc w:val="both"/>
        <w:rPr>
          <w:rFonts w:ascii="Times New Roman" w:hAnsi="Times New Roman" w:cs="Times New Roman"/>
          <w:sz w:val="28"/>
          <w:szCs w:val="28"/>
        </w:rPr>
      </w:pPr>
    </w:p>
    <w:p w:rsidR="006008C7" w:rsidRPr="00BC3208" w:rsidRDefault="006008C7" w:rsidP="00BC3208">
      <w:pPr>
        <w:ind w:firstLine="709"/>
        <w:jc w:val="both"/>
        <w:rPr>
          <w:rFonts w:ascii="Times New Roman" w:hAnsi="Times New Roman" w:cs="Times New Roman"/>
          <w:sz w:val="28"/>
          <w:szCs w:val="28"/>
        </w:rPr>
      </w:pPr>
      <w:r w:rsidRPr="00BC3208">
        <w:rPr>
          <w:rFonts w:ascii="Times New Roman" w:hAnsi="Times New Roman" w:cs="Times New Roman"/>
          <w:sz w:val="28"/>
          <w:szCs w:val="28"/>
        </w:rPr>
        <w:t xml:space="preserve">3. </w:t>
      </w:r>
    </w:p>
    <w:p w:rsidR="006008C7" w:rsidRPr="00BC3208" w:rsidRDefault="006008C7" w:rsidP="00BC3208">
      <w:pPr>
        <w:ind w:firstLine="709"/>
        <w:jc w:val="both"/>
        <w:rPr>
          <w:rFonts w:ascii="Times New Roman" w:hAnsi="Times New Roman" w:cs="Times New Roman"/>
          <w:sz w:val="28"/>
          <w:szCs w:val="28"/>
        </w:rPr>
      </w:pPr>
      <w:r w:rsidRPr="00BC3208">
        <w:rPr>
          <w:rFonts w:ascii="Times New Roman" w:hAnsi="Times New Roman" w:cs="Times New Roman"/>
          <w:sz w:val="28"/>
          <w:szCs w:val="28"/>
        </w:rPr>
        <w:t xml:space="preserve">«…Словарь… ставит своей задачей отражение норм, реализующихся в устной речи». </w:t>
      </w:r>
    </w:p>
    <w:p w:rsidR="006008C7" w:rsidRPr="00BC3208" w:rsidRDefault="006008C7" w:rsidP="00BC3208">
      <w:pPr>
        <w:ind w:firstLine="709"/>
        <w:jc w:val="both"/>
        <w:rPr>
          <w:rFonts w:ascii="Times New Roman" w:hAnsi="Times New Roman" w:cs="Times New Roman"/>
          <w:sz w:val="28"/>
          <w:szCs w:val="28"/>
        </w:rPr>
      </w:pPr>
    </w:p>
    <w:p w:rsidR="006008C7" w:rsidRPr="00BC3208" w:rsidRDefault="006008C7" w:rsidP="00BC3208">
      <w:pPr>
        <w:ind w:firstLine="709"/>
        <w:jc w:val="both"/>
        <w:rPr>
          <w:rFonts w:ascii="Times New Roman" w:hAnsi="Times New Roman" w:cs="Times New Roman"/>
          <w:sz w:val="28"/>
          <w:szCs w:val="28"/>
        </w:rPr>
      </w:pPr>
      <w:r w:rsidRPr="00BC3208">
        <w:rPr>
          <w:rFonts w:ascii="Times New Roman" w:hAnsi="Times New Roman" w:cs="Times New Roman"/>
          <w:sz w:val="28"/>
          <w:szCs w:val="28"/>
        </w:rPr>
        <w:t xml:space="preserve">4. </w:t>
      </w:r>
    </w:p>
    <w:p w:rsidR="006008C7" w:rsidRPr="00BC3208" w:rsidRDefault="006008C7" w:rsidP="00BC3208">
      <w:pPr>
        <w:ind w:firstLine="709"/>
        <w:jc w:val="both"/>
        <w:rPr>
          <w:rFonts w:ascii="Times New Roman" w:hAnsi="Times New Roman" w:cs="Times New Roman"/>
          <w:sz w:val="28"/>
          <w:szCs w:val="28"/>
        </w:rPr>
      </w:pPr>
      <w:r w:rsidRPr="00BC3208">
        <w:rPr>
          <w:rFonts w:ascii="Times New Roman" w:hAnsi="Times New Roman" w:cs="Times New Roman"/>
          <w:sz w:val="28"/>
          <w:szCs w:val="28"/>
        </w:rPr>
        <w:t xml:space="preserve">«Задача «Словаря…» состоит в том, чтобы на основе сопоставления семантики однокоренных слов, составивших в настоящем издании словарную статью, с учетом действующих литературных норм выяснить особенности сочетаемости этих слов и, следовательно, основные правила их употребления в современном русском литературном языке». </w:t>
      </w:r>
    </w:p>
    <w:p w:rsidR="006008C7" w:rsidRDefault="006008C7" w:rsidP="00BC3208">
      <w:pPr>
        <w:ind w:firstLine="709"/>
        <w:jc w:val="both"/>
        <w:rPr>
          <w:rFonts w:ascii="Times New Roman" w:hAnsi="Times New Roman" w:cs="Times New Roman"/>
          <w:b/>
          <w:bCs/>
          <w:sz w:val="28"/>
          <w:szCs w:val="28"/>
        </w:rPr>
      </w:pPr>
    </w:p>
    <w:p w:rsidR="006008C7" w:rsidRPr="00BC3208" w:rsidRDefault="006008C7" w:rsidP="00BC3208">
      <w:pPr>
        <w:ind w:firstLine="709"/>
        <w:jc w:val="both"/>
        <w:rPr>
          <w:rFonts w:ascii="Times New Roman" w:hAnsi="Times New Roman" w:cs="Times New Roman"/>
          <w:b/>
          <w:bCs/>
          <w:sz w:val="28"/>
          <w:szCs w:val="28"/>
        </w:rPr>
      </w:pPr>
      <w:r w:rsidRPr="00BC3208">
        <w:rPr>
          <w:rFonts w:ascii="Times New Roman" w:hAnsi="Times New Roman" w:cs="Times New Roman"/>
          <w:b/>
          <w:bCs/>
          <w:sz w:val="28"/>
          <w:szCs w:val="28"/>
        </w:rPr>
        <w:t xml:space="preserve">7. </w:t>
      </w:r>
    </w:p>
    <w:p w:rsidR="006008C7" w:rsidRPr="00BC3208" w:rsidRDefault="006008C7" w:rsidP="00BC3208">
      <w:pPr>
        <w:ind w:firstLine="709"/>
        <w:jc w:val="both"/>
        <w:rPr>
          <w:rFonts w:ascii="Times New Roman" w:hAnsi="Times New Roman" w:cs="Times New Roman"/>
          <w:sz w:val="28"/>
          <w:szCs w:val="28"/>
        </w:rPr>
      </w:pPr>
      <w:r w:rsidRPr="00BC3208">
        <w:rPr>
          <w:rFonts w:ascii="Times New Roman" w:hAnsi="Times New Roman" w:cs="Times New Roman"/>
          <w:sz w:val="28"/>
          <w:szCs w:val="28"/>
        </w:rPr>
        <w:t xml:space="preserve">Приведённые ниже слова объедините в словообразовательные цепочки или составьте одно словообразовательное гнездо. </w:t>
      </w:r>
    </w:p>
    <w:p w:rsidR="006008C7" w:rsidRPr="00BC3208" w:rsidRDefault="006008C7" w:rsidP="00BC3208">
      <w:pPr>
        <w:ind w:firstLine="709"/>
        <w:jc w:val="both"/>
        <w:rPr>
          <w:rFonts w:ascii="Times New Roman" w:hAnsi="Times New Roman" w:cs="Times New Roman"/>
          <w:i/>
          <w:iCs/>
          <w:sz w:val="28"/>
          <w:szCs w:val="28"/>
        </w:rPr>
      </w:pPr>
      <w:r w:rsidRPr="00BC3208">
        <w:rPr>
          <w:rFonts w:ascii="Times New Roman" w:hAnsi="Times New Roman" w:cs="Times New Roman"/>
          <w:i/>
          <w:iCs/>
          <w:sz w:val="28"/>
          <w:szCs w:val="28"/>
        </w:rPr>
        <w:t xml:space="preserve">Кукýшка, куковáть, ку-кý </w:t>
      </w:r>
      <w:r w:rsidRPr="00BC3208">
        <w:rPr>
          <w:rFonts w:ascii="Times New Roman" w:hAnsi="Times New Roman" w:cs="Times New Roman"/>
          <w:sz w:val="28"/>
          <w:szCs w:val="28"/>
        </w:rPr>
        <w:t xml:space="preserve">(звукоподраж.), </w:t>
      </w:r>
      <w:r w:rsidRPr="00BC3208">
        <w:rPr>
          <w:rFonts w:ascii="Times New Roman" w:hAnsi="Times New Roman" w:cs="Times New Roman"/>
          <w:i/>
          <w:iCs/>
          <w:sz w:val="28"/>
          <w:szCs w:val="28"/>
        </w:rPr>
        <w:t xml:space="preserve">кукование, кукушечка, кукушонок, прокуковать, кукýшкин, закуковать, накуковать, кукýшечий. </w:t>
      </w:r>
    </w:p>
    <w:p w:rsidR="006008C7" w:rsidRPr="00BC3208" w:rsidRDefault="006008C7" w:rsidP="00BC3208">
      <w:pPr>
        <w:ind w:firstLine="709"/>
        <w:jc w:val="both"/>
        <w:rPr>
          <w:rFonts w:ascii="Times New Roman" w:hAnsi="Times New Roman" w:cs="Times New Roman"/>
          <w:b/>
          <w:bCs/>
          <w:sz w:val="28"/>
          <w:szCs w:val="28"/>
        </w:rPr>
      </w:pPr>
      <w:r w:rsidRPr="00BC3208">
        <w:rPr>
          <w:rFonts w:ascii="Times New Roman" w:hAnsi="Times New Roman" w:cs="Times New Roman"/>
          <w:b/>
          <w:bCs/>
          <w:sz w:val="28"/>
          <w:szCs w:val="28"/>
        </w:rPr>
        <w:t xml:space="preserve">8. </w:t>
      </w:r>
    </w:p>
    <w:p w:rsidR="006008C7" w:rsidRPr="00BC3208" w:rsidRDefault="006008C7" w:rsidP="00BC3208">
      <w:pPr>
        <w:ind w:firstLine="709"/>
        <w:jc w:val="both"/>
        <w:rPr>
          <w:rFonts w:ascii="Times New Roman" w:hAnsi="Times New Roman" w:cs="Times New Roman"/>
          <w:sz w:val="28"/>
          <w:szCs w:val="28"/>
        </w:rPr>
      </w:pPr>
      <w:r w:rsidRPr="00BC3208">
        <w:rPr>
          <w:rFonts w:ascii="Times New Roman" w:hAnsi="Times New Roman" w:cs="Times New Roman"/>
          <w:sz w:val="28"/>
          <w:szCs w:val="28"/>
        </w:rPr>
        <w:t xml:space="preserve">Определите грамматический род слов. </w:t>
      </w:r>
    </w:p>
    <w:p w:rsidR="006008C7" w:rsidRPr="00BC3208" w:rsidRDefault="006008C7" w:rsidP="00BC3208">
      <w:pPr>
        <w:ind w:firstLine="709"/>
        <w:jc w:val="both"/>
        <w:rPr>
          <w:rFonts w:ascii="Times New Roman" w:hAnsi="Times New Roman" w:cs="Times New Roman"/>
          <w:i/>
          <w:iCs/>
          <w:sz w:val="28"/>
          <w:szCs w:val="28"/>
        </w:rPr>
      </w:pPr>
      <w:r w:rsidRPr="00BC3208">
        <w:rPr>
          <w:rFonts w:ascii="Times New Roman" w:hAnsi="Times New Roman" w:cs="Times New Roman"/>
          <w:i/>
          <w:iCs/>
          <w:sz w:val="28"/>
          <w:szCs w:val="28"/>
        </w:rPr>
        <w:t xml:space="preserve">Кутюрье, тюль, хúнди, кольрáби, протеже, торнадо, мозоль, МИД, Душанбе, авеню. </w:t>
      </w:r>
    </w:p>
    <w:p w:rsidR="006008C7" w:rsidRPr="00BC3208" w:rsidRDefault="006008C7" w:rsidP="00BC3208">
      <w:pPr>
        <w:ind w:firstLine="709"/>
        <w:jc w:val="both"/>
        <w:rPr>
          <w:rFonts w:ascii="Times New Roman" w:hAnsi="Times New Roman" w:cs="Times New Roman"/>
          <w:b/>
          <w:bCs/>
          <w:sz w:val="28"/>
          <w:szCs w:val="28"/>
        </w:rPr>
      </w:pPr>
      <w:r w:rsidRPr="00BC3208">
        <w:rPr>
          <w:rFonts w:ascii="Times New Roman" w:hAnsi="Times New Roman" w:cs="Times New Roman"/>
          <w:b/>
          <w:bCs/>
          <w:sz w:val="28"/>
          <w:szCs w:val="28"/>
        </w:rPr>
        <w:t xml:space="preserve">9. </w:t>
      </w:r>
    </w:p>
    <w:p w:rsidR="006008C7" w:rsidRPr="00BC3208" w:rsidRDefault="006008C7" w:rsidP="00BC3208">
      <w:pPr>
        <w:ind w:firstLine="709"/>
        <w:jc w:val="both"/>
        <w:rPr>
          <w:rFonts w:ascii="Times New Roman" w:hAnsi="Times New Roman" w:cs="Times New Roman"/>
          <w:b/>
          <w:bCs/>
          <w:sz w:val="28"/>
          <w:szCs w:val="28"/>
        </w:rPr>
      </w:pPr>
      <w:r w:rsidRPr="00BC3208">
        <w:rPr>
          <w:rFonts w:ascii="Times New Roman" w:hAnsi="Times New Roman" w:cs="Times New Roman"/>
          <w:sz w:val="28"/>
          <w:szCs w:val="28"/>
        </w:rPr>
        <w:t xml:space="preserve">Известно, что письмо за свою историю претерпело несколько этапов развития. Укажите последовательность этих этапов. </w:t>
      </w:r>
    </w:p>
    <w:p w:rsidR="006008C7" w:rsidRPr="00BC3208" w:rsidRDefault="006008C7" w:rsidP="00BC3208">
      <w:pPr>
        <w:pStyle w:val="BodyTextIndent"/>
        <w:spacing w:after="0"/>
        <w:ind w:left="0" w:firstLine="709"/>
        <w:rPr>
          <w:i/>
          <w:iCs/>
          <w:sz w:val="28"/>
          <w:szCs w:val="28"/>
        </w:rPr>
      </w:pPr>
    </w:p>
    <w:p w:rsidR="006008C7" w:rsidRPr="00BC3208" w:rsidRDefault="006008C7" w:rsidP="00BC3208">
      <w:pPr>
        <w:pStyle w:val="BodyTextIndent"/>
        <w:spacing w:after="0"/>
        <w:ind w:left="0" w:firstLine="709"/>
        <w:rPr>
          <w:sz w:val="28"/>
          <w:szCs w:val="28"/>
        </w:rPr>
      </w:pPr>
      <w:r w:rsidRPr="00BC3208">
        <w:rPr>
          <w:sz w:val="28"/>
          <w:szCs w:val="28"/>
        </w:rPr>
        <w:t xml:space="preserve">1) </w:t>
      </w:r>
      <w:r w:rsidRPr="00BC3208">
        <w:rPr>
          <w:i/>
          <w:iCs/>
          <w:sz w:val="28"/>
          <w:szCs w:val="28"/>
        </w:rPr>
        <w:t xml:space="preserve">буквенно-звуковое письмо </w:t>
      </w:r>
      <w:r w:rsidRPr="00BC3208">
        <w:rPr>
          <w:sz w:val="28"/>
          <w:szCs w:val="28"/>
        </w:rPr>
        <w:t xml:space="preserve">(графический знак, как правило, обозначает отдельный звук речи); </w:t>
      </w:r>
    </w:p>
    <w:p w:rsidR="006008C7" w:rsidRPr="00BC3208" w:rsidRDefault="006008C7" w:rsidP="00BC3208">
      <w:pPr>
        <w:pStyle w:val="BodyTextIndent"/>
        <w:spacing w:after="0"/>
        <w:ind w:left="0" w:firstLine="709"/>
        <w:rPr>
          <w:sz w:val="28"/>
          <w:szCs w:val="28"/>
        </w:rPr>
      </w:pPr>
      <w:r w:rsidRPr="00BC3208">
        <w:rPr>
          <w:sz w:val="28"/>
          <w:szCs w:val="28"/>
        </w:rPr>
        <w:t xml:space="preserve">2) </w:t>
      </w:r>
      <w:r w:rsidRPr="00BC3208">
        <w:rPr>
          <w:i/>
          <w:iCs/>
          <w:sz w:val="28"/>
          <w:szCs w:val="28"/>
        </w:rPr>
        <w:t xml:space="preserve">идеографическое письмо </w:t>
      </w:r>
      <w:r w:rsidRPr="00BC3208">
        <w:rPr>
          <w:sz w:val="28"/>
          <w:szCs w:val="28"/>
        </w:rPr>
        <w:t xml:space="preserve">(графический знак в виде условного изображения или отвлеченного рисунка служит символом, знаком понятия, передает значение, которое стоит за словом, а не его звучание); </w:t>
      </w:r>
    </w:p>
    <w:p w:rsidR="006008C7" w:rsidRPr="00BC3208" w:rsidRDefault="006008C7" w:rsidP="00BC3208">
      <w:pPr>
        <w:pStyle w:val="BodyTextIndent"/>
        <w:spacing w:after="0"/>
        <w:ind w:left="0" w:firstLine="709"/>
        <w:rPr>
          <w:sz w:val="28"/>
          <w:szCs w:val="28"/>
        </w:rPr>
      </w:pPr>
      <w:r w:rsidRPr="00BC3208">
        <w:rPr>
          <w:sz w:val="28"/>
          <w:szCs w:val="28"/>
        </w:rPr>
        <w:t xml:space="preserve">3) </w:t>
      </w:r>
      <w:r w:rsidRPr="00BC3208">
        <w:rPr>
          <w:i/>
          <w:iCs/>
          <w:sz w:val="28"/>
          <w:szCs w:val="28"/>
        </w:rPr>
        <w:t xml:space="preserve">«предметное» письмо </w:t>
      </w:r>
      <w:r w:rsidRPr="00BC3208">
        <w:rPr>
          <w:sz w:val="28"/>
          <w:szCs w:val="28"/>
        </w:rPr>
        <w:t xml:space="preserve">(каждый предмет что-либо символизирует); </w:t>
      </w:r>
    </w:p>
    <w:p w:rsidR="006008C7" w:rsidRPr="00BC3208" w:rsidRDefault="006008C7" w:rsidP="00BC3208">
      <w:pPr>
        <w:pStyle w:val="BodyTextIndent"/>
        <w:spacing w:after="0"/>
        <w:ind w:left="0" w:firstLine="709"/>
        <w:rPr>
          <w:sz w:val="28"/>
          <w:szCs w:val="28"/>
        </w:rPr>
      </w:pPr>
      <w:r w:rsidRPr="00BC3208">
        <w:rPr>
          <w:sz w:val="28"/>
          <w:szCs w:val="28"/>
        </w:rPr>
        <w:t xml:space="preserve">4) </w:t>
      </w:r>
      <w:r w:rsidRPr="00BC3208">
        <w:rPr>
          <w:i/>
          <w:iCs/>
          <w:sz w:val="28"/>
          <w:szCs w:val="28"/>
        </w:rPr>
        <w:t xml:space="preserve">слоговое письмо </w:t>
      </w:r>
      <w:r w:rsidRPr="00BC3208">
        <w:rPr>
          <w:sz w:val="28"/>
          <w:szCs w:val="28"/>
        </w:rPr>
        <w:t xml:space="preserve">(графический знак служит для передачи слога); </w:t>
      </w:r>
    </w:p>
    <w:p w:rsidR="006008C7" w:rsidRPr="00BC3208" w:rsidRDefault="006008C7" w:rsidP="00BC3208">
      <w:pPr>
        <w:pStyle w:val="BodyTextIndent"/>
        <w:spacing w:after="0"/>
        <w:ind w:left="0" w:firstLine="709"/>
        <w:rPr>
          <w:sz w:val="28"/>
          <w:szCs w:val="28"/>
        </w:rPr>
      </w:pPr>
      <w:r w:rsidRPr="00BC3208">
        <w:rPr>
          <w:sz w:val="28"/>
          <w:szCs w:val="28"/>
        </w:rPr>
        <w:t xml:space="preserve">5) </w:t>
      </w:r>
      <w:r w:rsidRPr="00BC3208">
        <w:rPr>
          <w:i/>
          <w:iCs/>
          <w:sz w:val="28"/>
          <w:szCs w:val="28"/>
        </w:rPr>
        <w:t xml:space="preserve">пиктографическое письмо </w:t>
      </w:r>
      <w:r w:rsidRPr="00BC3208">
        <w:rPr>
          <w:sz w:val="28"/>
          <w:szCs w:val="28"/>
        </w:rPr>
        <w:t xml:space="preserve">(графический знак в виде рисунка или условного изображения служит для передачи содержания речи — жизненной ситуации, событий, связанных с живыми существами, вещами и т. д., но не отражает языковых форм: фонетических и грамматических). </w:t>
      </w:r>
    </w:p>
    <w:p w:rsidR="006008C7" w:rsidRDefault="006008C7" w:rsidP="00BC3208">
      <w:pPr>
        <w:ind w:firstLine="709"/>
        <w:jc w:val="both"/>
        <w:rPr>
          <w:rFonts w:ascii="Times New Roman" w:hAnsi="Times New Roman" w:cs="Times New Roman"/>
          <w:b/>
          <w:bCs/>
          <w:sz w:val="28"/>
          <w:szCs w:val="28"/>
        </w:rPr>
      </w:pPr>
    </w:p>
    <w:p w:rsidR="006008C7" w:rsidRPr="00BC3208" w:rsidRDefault="006008C7" w:rsidP="00BC3208">
      <w:pPr>
        <w:ind w:firstLine="709"/>
        <w:jc w:val="both"/>
        <w:rPr>
          <w:rFonts w:ascii="Times New Roman" w:hAnsi="Times New Roman" w:cs="Times New Roman"/>
          <w:b/>
          <w:bCs/>
          <w:sz w:val="28"/>
          <w:szCs w:val="28"/>
        </w:rPr>
      </w:pPr>
      <w:r w:rsidRPr="00BC3208">
        <w:rPr>
          <w:rFonts w:ascii="Times New Roman" w:hAnsi="Times New Roman" w:cs="Times New Roman"/>
          <w:b/>
          <w:bCs/>
          <w:sz w:val="28"/>
          <w:szCs w:val="28"/>
        </w:rPr>
        <w:t xml:space="preserve">10. </w:t>
      </w:r>
    </w:p>
    <w:p w:rsidR="006008C7" w:rsidRPr="00BC3208" w:rsidRDefault="006008C7" w:rsidP="00BC3208">
      <w:pPr>
        <w:pStyle w:val="BodyTextIndent2"/>
        <w:spacing w:after="0" w:line="240" w:lineRule="auto"/>
        <w:ind w:left="0" w:firstLine="709"/>
        <w:rPr>
          <w:sz w:val="28"/>
          <w:szCs w:val="28"/>
        </w:rPr>
      </w:pPr>
      <w:r w:rsidRPr="00BC3208">
        <w:rPr>
          <w:sz w:val="28"/>
          <w:szCs w:val="28"/>
        </w:rPr>
        <w:t>Кто из русских уч</w:t>
      </w:r>
      <w:r w:rsidRPr="00BC3208">
        <w:rPr>
          <w:rFonts w:ascii="Times New Roman" w:hAnsi="Times New Roman"/>
          <w:sz w:val="28"/>
          <w:szCs w:val="28"/>
        </w:rPr>
        <w:t>ë</w:t>
      </w:r>
      <w:r w:rsidRPr="00BC3208">
        <w:rPr>
          <w:sz w:val="28"/>
          <w:szCs w:val="28"/>
        </w:rPr>
        <w:t>ных-лингвистов создал знаменитую «теорию тр</w:t>
      </w:r>
      <w:r w:rsidRPr="00BC3208">
        <w:rPr>
          <w:rFonts w:ascii="Times New Roman" w:hAnsi="Times New Roman"/>
          <w:sz w:val="28"/>
          <w:szCs w:val="28"/>
        </w:rPr>
        <w:t>ë</w:t>
      </w:r>
      <w:r w:rsidRPr="00BC3208">
        <w:rPr>
          <w:sz w:val="28"/>
          <w:szCs w:val="28"/>
        </w:rPr>
        <w:t xml:space="preserve">х штилей»? </w:t>
      </w:r>
    </w:p>
    <w:p w:rsidR="006008C7" w:rsidRPr="00BC3208" w:rsidRDefault="006008C7" w:rsidP="00BC3208">
      <w:pPr>
        <w:ind w:firstLine="709"/>
        <w:jc w:val="both"/>
        <w:rPr>
          <w:rFonts w:ascii="Times New Roman" w:hAnsi="Times New Roman" w:cs="Times New Roman"/>
          <w:sz w:val="28"/>
          <w:szCs w:val="28"/>
        </w:rPr>
      </w:pPr>
    </w:p>
    <w:p w:rsidR="006008C7" w:rsidRPr="00BC3208" w:rsidRDefault="006008C7" w:rsidP="00BC3208">
      <w:pPr>
        <w:ind w:firstLine="709"/>
        <w:jc w:val="both"/>
        <w:rPr>
          <w:rFonts w:ascii="Times New Roman" w:hAnsi="Times New Roman" w:cs="Times New Roman"/>
          <w:sz w:val="28"/>
          <w:szCs w:val="28"/>
        </w:rPr>
      </w:pPr>
      <w:r w:rsidRPr="00BC3208">
        <w:rPr>
          <w:rFonts w:ascii="Times New Roman" w:hAnsi="Times New Roman" w:cs="Times New Roman"/>
          <w:sz w:val="28"/>
          <w:szCs w:val="28"/>
        </w:rPr>
        <w:t xml:space="preserve">А) В.К. Тредиаковский; Б) М.В. Ломоносов; В) А.Х. Востоков; Г) Ф.И. Буслаев; Д) В.В. Виноградов. </w:t>
      </w:r>
    </w:p>
    <w:p w:rsidR="006008C7" w:rsidRDefault="006008C7" w:rsidP="00BC3208">
      <w:pPr>
        <w:ind w:firstLine="709"/>
        <w:jc w:val="both"/>
        <w:rPr>
          <w:rFonts w:ascii="Times New Roman" w:hAnsi="Times New Roman" w:cs="Times New Roman"/>
          <w:b/>
          <w:bCs/>
          <w:sz w:val="28"/>
          <w:szCs w:val="28"/>
        </w:rPr>
      </w:pPr>
    </w:p>
    <w:p w:rsidR="006008C7" w:rsidRPr="00BC3208" w:rsidRDefault="006008C7" w:rsidP="00BC3208">
      <w:pPr>
        <w:ind w:firstLine="709"/>
        <w:jc w:val="both"/>
        <w:rPr>
          <w:rFonts w:ascii="Times New Roman" w:hAnsi="Times New Roman" w:cs="Times New Roman"/>
          <w:b/>
          <w:bCs/>
          <w:sz w:val="28"/>
          <w:szCs w:val="28"/>
        </w:rPr>
      </w:pPr>
      <w:r w:rsidRPr="00BC3208">
        <w:rPr>
          <w:rFonts w:ascii="Times New Roman" w:hAnsi="Times New Roman" w:cs="Times New Roman"/>
          <w:b/>
          <w:bCs/>
          <w:sz w:val="28"/>
          <w:szCs w:val="28"/>
        </w:rPr>
        <w:t xml:space="preserve">11. </w:t>
      </w:r>
    </w:p>
    <w:p w:rsidR="006008C7" w:rsidRPr="00BC3208" w:rsidRDefault="006008C7" w:rsidP="00BC3208">
      <w:pPr>
        <w:ind w:firstLine="709"/>
        <w:jc w:val="both"/>
        <w:rPr>
          <w:rFonts w:ascii="Times New Roman" w:hAnsi="Times New Roman" w:cs="Times New Roman"/>
          <w:b/>
          <w:bCs/>
          <w:sz w:val="28"/>
          <w:szCs w:val="28"/>
        </w:rPr>
      </w:pPr>
      <w:r w:rsidRPr="00BC3208">
        <w:rPr>
          <w:rFonts w:ascii="Times New Roman" w:hAnsi="Times New Roman" w:cs="Times New Roman"/>
          <w:sz w:val="28"/>
          <w:szCs w:val="28"/>
        </w:rPr>
        <w:t xml:space="preserve">Переведите текст на современный русский литературный язык. </w:t>
      </w:r>
    </w:p>
    <w:p w:rsidR="006008C7" w:rsidRPr="00BC3208" w:rsidRDefault="006008C7" w:rsidP="00BC3208">
      <w:pPr>
        <w:ind w:firstLine="709"/>
        <w:jc w:val="both"/>
        <w:rPr>
          <w:rFonts w:ascii="Times New Roman" w:hAnsi="Times New Roman" w:cs="Times New Roman"/>
          <w:sz w:val="28"/>
          <w:szCs w:val="28"/>
        </w:rPr>
      </w:pPr>
    </w:p>
    <w:p w:rsidR="006008C7" w:rsidRPr="00BC3208" w:rsidRDefault="006008C7" w:rsidP="00BC3208">
      <w:pPr>
        <w:ind w:firstLine="709"/>
        <w:jc w:val="both"/>
        <w:rPr>
          <w:rFonts w:ascii="Times New Roman" w:hAnsi="Times New Roman" w:cs="Times New Roman"/>
          <w:sz w:val="28"/>
          <w:szCs w:val="28"/>
        </w:rPr>
      </w:pPr>
      <w:r w:rsidRPr="00BC3208">
        <w:rPr>
          <w:rFonts w:ascii="Times New Roman" w:hAnsi="Times New Roman" w:cs="Times New Roman"/>
          <w:sz w:val="28"/>
          <w:szCs w:val="28"/>
        </w:rPr>
        <w:t>«Ярославна рано плачет в Путивле на забрале, аркучи: о ветре! ветрило! чему Господине насильно вееши? Чему мычеши Хиновьскыя стрелкы на своею нетрудною крилцю на моея лады вои? Мало ли ти бяшеть горе под облакы веяти, лелеючи корабли на сине море? Чему Господине мое веселие по ковылию развея? Светлое и пресветлое слънце! всем тепло и красно еси. Чему Господине простре горячюю свою лучю на ладе вои, в поле безводне жаждею им лучи съпряже, тугою им тули затче?» («Слово о полку Игореве»)</w:t>
      </w:r>
    </w:p>
    <w:p w:rsidR="006008C7" w:rsidRPr="00BC3208" w:rsidRDefault="006008C7" w:rsidP="00BC3208">
      <w:pPr>
        <w:ind w:firstLine="720"/>
        <w:jc w:val="both"/>
        <w:rPr>
          <w:rFonts w:ascii="Times New Roman" w:hAnsi="Times New Roman" w:cs="Times New Roman"/>
          <w:sz w:val="28"/>
          <w:szCs w:val="28"/>
        </w:rPr>
      </w:pPr>
    </w:p>
    <w:p w:rsidR="006008C7" w:rsidRPr="00BC3208" w:rsidRDefault="006008C7" w:rsidP="00BC3208">
      <w:pPr>
        <w:ind w:firstLine="709"/>
        <w:jc w:val="both"/>
        <w:rPr>
          <w:rFonts w:ascii="Times New Roman" w:hAnsi="Times New Roman" w:cs="Times New Roman"/>
          <w:b/>
          <w:bCs/>
          <w:sz w:val="28"/>
          <w:szCs w:val="28"/>
        </w:rPr>
      </w:pPr>
      <w:r w:rsidRPr="00BC3208">
        <w:rPr>
          <w:rFonts w:ascii="Times New Roman" w:hAnsi="Times New Roman" w:cs="Times New Roman"/>
          <w:b/>
          <w:bCs/>
          <w:sz w:val="28"/>
          <w:szCs w:val="28"/>
        </w:rPr>
        <w:t xml:space="preserve">12. </w:t>
      </w:r>
    </w:p>
    <w:p w:rsidR="006008C7" w:rsidRPr="00611DBE" w:rsidRDefault="006008C7" w:rsidP="00611DBE">
      <w:pPr>
        <w:pStyle w:val="BodyTextIndent"/>
        <w:jc w:val="both"/>
        <w:rPr>
          <w:i/>
          <w:iCs/>
          <w:sz w:val="28"/>
          <w:szCs w:val="28"/>
        </w:rPr>
      </w:pPr>
      <w:r w:rsidRPr="00611DBE">
        <w:rPr>
          <w:i/>
          <w:iCs/>
          <w:sz w:val="28"/>
          <w:szCs w:val="28"/>
        </w:rPr>
        <w:t xml:space="preserve">Проведите анализ морфемной структуры слов с современной и исторической точек зрения: </w:t>
      </w:r>
      <w:r w:rsidRPr="00611DBE">
        <w:rPr>
          <w:b/>
          <w:bCs/>
          <w:i/>
          <w:iCs/>
          <w:sz w:val="28"/>
          <w:szCs w:val="28"/>
        </w:rPr>
        <w:t>вкус, звук, лежбище, неделя, скорняк</w:t>
      </w:r>
      <w:r w:rsidRPr="00611DBE">
        <w:rPr>
          <w:i/>
          <w:iCs/>
          <w:sz w:val="28"/>
          <w:szCs w:val="28"/>
        </w:rPr>
        <w:t xml:space="preserve">. </w:t>
      </w:r>
    </w:p>
    <w:p w:rsidR="006008C7" w:rsidRPr="00BC3208" w:rsidRDefault="006008C7" w:rsidP="00BC3208">
      <w:pPr>
        <w:ind w:firstLine="720"/>
        <w:jc w:val="both"/>
        <w:rPr>
          <w:rFonts w:ascii="Times New Roman" w:hAnsi="Times New Roman" w:cs="Times New Roman"/>
          <w:sz w:val="28"/>
          <w:szCs w:val="28"/>
        </w:rPr>
      </w:pPr>
    </w:p>
    <w:tbl>
      <w:tblPr>
        <w:tblW w:w="0" w:type="auto"/>
        <w:tblInd w:w="-106" w:type="dxa"/>
        <w:tblBorders>
          <w:top w:val="single" w:sz="4" w:space="0" w:color="auto"/>
          <w:left w:val="single" w:sz="4" w:space="0" w:color="auto"/>
          <w:bottom w:val="single" w:sz="4" w:space="0" w:color="auto"/>
          <w:right w:val="single" w:sz="4" w:space="0" w:color="auto"/>
        </w:tblBorders>
        <w:tblLayout w:type="fixed"/>
        <w:tblLook w:val="0000"/>
      </w:tblPr>
      <w:tblGrid>
        <w:gridCol w:w="3828"/>
        <w:gridCol w:w="4512"/>
      </w:tblGrid>
      <w:tr w:rsidR="006008C7" w:rsidRPr="0075460A">
        <w:trPr>
          <w:trHeight w:val="360"/>
        </w:trPr>
        <w:tc>
          <w:tcPr>
            <w:tcW w:w="3828" w:type="dxa"/>
            <w:tcBorders>
              <w:top w:val="single" w:sz="4" w:space="0" w:color="auto"/>
              <w:bottom w:val="nil"/>
              <w:right w:val="single" w:sz="4" w:space="0" w:color="auto"/>
            </w:tcBorders>
          </w:tcPr>
          <w:p w:rsidR="006008C7" w:rsidRPr="00BC3208" w:rsidRDefault="006008C7" w:rsidP="004E6296">
            <w:pPr>
              <w:pStyle w:val="Heading1"/>
              <w:rPr>
                <w:sz w:val="28"/>
                <w:szCs w:val="28"/>
              </w:rPr>
            </w:pPr>
            <w:r w:rsidRPr="00BC3208">
              <w:rPr>
                <w:sz w:val="28"/>
                <w:szCs w:val="28"/>
              </w:rPr>
              <w:t xml:space="preserve">Современное членение </w:t>
            </w:r>
          </w:p>
        </w:tc>
        <w:tc>
          <w:tcPr>
            <w:tcW w:w="4512" w:type="dxa"/>
            <w:tcBorders>
              <w:top w:val="single" w:sz="4" w:space="0" w:color="auto"/>
              <w:left w:val="single" w:sz="4" w:space="0" w:color="auto"/>
              <w:bottom w:val="single" w:sz="4" w:space="0" w:color="auto"/>
            </w:tcBorders>
          </w:tcPr>
          <w:p w:rsidR="006008C7" w:rsidRPr="00BC3208" w:rsidRDefault="006008C7" w:rsidP="004E6296">
            <w:pPr>
              <w:pStyle w:val="Heading1"/>
              <w:rPr>
                <w:sz w:val="28"/>
                <w:szCs w:val="28"/>
              </w:rPr>
            </w:pPr>
            <w:r w:rsidRPr="00BC3208">
              <w:rPr>
                <w:sz w:val="28"/>
                <w:szCs w:val="28"/>
              </w:rPr>
              <w:t xml:space="preserve">Историческое членение </w:t>
            </w:r>
          </w:p>
        </w:tc>
      </w:tr>
      <w:tr w:rsidR="006008C7" w:rsidRPr="0075460A">
        <w:trPr>
          <w:trHeight w:val="150"/>
        </w:trPr>
        <w:tc>
          <w:tcPr>
            <w:tcW w:w="3828" w:type="dxa"/>
            <w:tcBorders>
              <w:top w:val="single" w:sz="4" w:space="0" w:color="auto"/>
              <w:bottom w:val="single" w:sz="4" w:space="0" w:color="auto"/>
              <w:right w:val="single" w:sz="4" w:space="0" w:color="auto"/>
            </w:tcBorders>
          </w:tcPr>
          <w:p w:rsidR="006008C7" w:rsidRPr="0075460A" w:rsidRDefault="006008C7" w:rsidP="004E6296">
            <w:pPr>
              <w:jc w:val="both"/>
              <w:rPr>
                <w:rFonts w:ascii="Times New Roman" w:hAnsi="Times New Roman" w:cs="Times New Roman"/>
                <w:sz w:val="28"/>
                <w:szCs w:val="28"/>
              </w:rPr>
            </w:pPr>
          </w:p>
        </w:tc>
        <w:tc>
          <w:tcPr>
            <w:tcW w:w="4512" w:type="dxa"/>
            <w:tcBorders>
              <w:top w:val="single" w:sz="4" w:space="0" w:color="auto"/>
              <w:left w:val="single" w:sz="4" w:space="0" w:color="auto"/>
              <w:bottom w:val="single" w:sz="4" w:space="0" w:color="auto"/>
            </w:tcBorders>
          </w:tcPr>
          <w:p w:rsidR="006008C7" w:rsidRPr="0075460A" w:rsidRDefault="006008C7" w:rsidP="004E6296">
            <w:pPr>
              <w:jc w:val="both"/>
              <w:rPr>
                <w:rFonts w:ascii="Times New Roman" w:hAnsi="Times New Roman" w:cs="Times New Roman"/>
                <w:sz w:val="28"/>
                <w:szCs w:val="28"/>
              </w:rPr>
            </w:pPr>
          </w:p>
        </w:tc>
      </w:tr>
      <w:tr w:rsidR="006008C7" w:rsidRPr="0075460A">
        <w:trPr>
          <w:trHeight w:val="150"/>
        </w:trPr>
        <w:tc>
          <w:tcPr>
            <w:tcW w:w="3828" w:type="dxa"/>
            <w:tcBorders>
              <w:top w:val="single" w:sz="4" w:space="0" w:color="auto"/>
              <w:bottom w:val="single" w:sz="4" w:space="0" w:color="auto"/>
              <w:right w:val="single" w:sz="4" w:space="0" w:color="auto"/>
            </w:tcBorders>
          </w:tcPr>
          <w:p w:rsidR="006008C7" w:rsidRPr="0075460A" w:rsidRDefault="006008C7" w:rsidP="004E6296">
            <w:pPr>
              <w:jc w:val="both"/>
              <w:rPr>
                <w:rFonts w:ascii="Times New Roman" w:hAnsi="Times New Roman" w:cs="Times New Roman"/>
                <w:sz w:val="28"/>
                <w:szCs w:val="28"/>
              </w:rPr>
            </w:pPr>
          </w:p>
        </w:tc>
        <w:tc>
          <w:tcPr>
            <w:tcW w:w="4512" w:type="dxa"/>
            <w:tcBorders>
              <w:top w:val="single" w:sz="4" w:space="0" w:color="auto"/>
              <w:left w:val="single" w:sz="4" w:space="0" w:color="auto"/>
              <w:bottom w:val="single" w:sz="4" w:space="0" w:color="auto"/>
            </w:tcBorders>
          </w:tcPr>
          <w:p w:rsidR="006008C7" w:rsidRPr="0075460A" w:rsidRDefault="006008C7" w:rsidP="004E6296">
            <w:pPr>
              <w:jc w:val="both"/>
              <w:rPr>
                <w:rFonts w:ascii="Times New Roman" w:hAnsi="Times New Roman" w:cs="Times New Roman"/>
                <w:sz w:val="28"/>
                <w:szCs w:val="28"/>
              </w:rPr>
            </w:pPr>
          </w:p>
        </w:tc>
      </w:tr>
      <w:tr w:rsidR="006008C7" w:rsidRPr="0075460A">
        <w:trPr>
          <w:trHeight w:val="150"/>
        </w:trPr>
        <w:tc>
          <w:tcPr>
            <w:tcW w:w="3828" w:type="dxa"/>
            <w:tcBorders>
              <w:top w:val="single" w:sz="4" w:space="0" w:color="auto"/>
              <w:bottom w:val="single" w:sz="4" w:space="0" w:color="auto"/>
              <w:right w:val="single" w:sz="4" w:space="0" w:color="auto"/>
            </w:tcBorders>
          </w:tcPr>
          <w:p w:rsidR="006008C7" w:rsidRPr="0075460A" w:rsidRDefault="006008C7" w:rsidP="004E6296">
            <w:pPr>
              <w:jc w:val="both"/>
              <w:rPr>
                <w:rFonts w:ascii="Times New Roman" w:hAnsi="Times New Roman" w:cs="Times New Roman"/>
                <w:sz w:val="28"/>
                <w:szCs w:val="28"/>
              </w:rPr>
            </w:pPr>
          </w:p>
        </w:tc>
        <w:tc>
          <w:tcPr>
            <w:tcW w:w="4512" w:type="dxa"/>
            <w:tcBorders>
              <w:top w:val="single" w:sz="4" w:space="0" w:color="auto"/>
              <w:left w:val="single" w:sz="4" w:space="0" w:color="auto"/>
              <w:bottom w:val="single" w:sz="4" w:space="0" w:color="auto"/>
            </w:tcBorders>
          </w:tcPr>
          <w:p w:rsidR="006008C7" w:rsidRPr="0075460A" w:rsidRDefault="006008C7" w:rsidP="004E6296">
            <w:pPr>
              <w:jc w:val="both"/>
              <w:rPr>
                <w:rFonts w:ascii="Times New Roman" w:hAnsi="Times New Roman" w:cs="Times New Roman"/>
                <w:sz w:val="28"/>
                <w:szCs w:val="28"/>
              </w:rPr>
            </w:pPr>
          </w:p>
        </w:tc>
      </w:tr>
      <w:tr w:rsidR="006008C7" w:rsidRPr="0075460A">
        <w:trPr>
          <w:trHeight w:val="150"/>
        </w:trPr>
        <w:tc>
          <w:tcPr>
            <w:tcW w:w="3828" w:type="dxa"/>
            <w:tcBorders>
              <w:top w:val="single" w:sz="4" w:space="0" w:color="auto"/>
              <w:bottom w:val="single" w:sz="4" w:space="0" w:color="auto"/>
              <w:right w:val="single" w:sz="4" w:space="0" w:color="auto"/>
            </w:tcBorders>
          </w:tcPr>
          <w:p w:rsidR="006008C7" w:rsidRPr="0075460A" w:rsidRDefault="006008C7" w:rsidP="004E6296">
            <w:pPr>
              <w:jc w:val="both"/>
              <w:rPr>
                <w:rFonts w:ascii="Times New Roman" w:hAnsi="Times New Roman" w:cs="Times New Roman"/>
                <w:sz w:val="28"/>
                <w:szCs w:val="28"/>
              </w:rPr>
            </w:pPr>
          </w:p>
        </w:tc>
        <w:tc>
          <w:tcPr>
            <w:tcW w:w="4512" w:type="dxa"/>
            <w:tcBorders>
              <w:top w:val="single" w:sz="4" w:space="0" w:color="auto"/>
              <w:left w:val="single" w:sz="4" w:space="0" w:color="auto"/>
              <w:bottom w:val="single" w:sz="4" w:space="0" w:color="auto"/>
            </w:tcBorders>
          </w:tcPr>
          <w:p w:rsidR="006008C7" w:rsidRPr="0075460A" w:rsidRDefault="006008C7" w:rsidP="004E6296">
            <w:pPr>
              <w:jc w:val="both"/>
              <w:rPr>
                <w:rFonts w:ascii="Times New Roman" w:hAnsi="Times New Roman" w:cs="Times New Roman"/>
                <w:sz w:val="28"/>
                <w:szCs w:val="28"/>
              </w:rPr>
            </w:pPr>
          </w:p>
        </w:tc>
      </w:tr>
      <w:tr w:rsidR="006008C7" w:rsidRPr="0075460A">
        <w:trPr>
          <w:trHeight w:val="150"/>
        </w:trPr>
        <w:tc>
          <w:tcPr>
            <w:tcW w:w="3828" w:type="dxa"/>
            <w:tcBorders>
              <w:top w:val="single" w:sz="4" w:space="0" w:color="auto"/>
              <w:bottom w:val="single" w:sz="4" w:space="0" w:color="auto"/>
              <w:right w:val="single" w:sz="4" w:space="0" w:color="auto"/>
            </w:tcBorders>
          </w:tcPr>
          <w:p w:rsidR="006008C7" w:rsidRPr="0075460A" w:rsidRDefault="006008C7" w:rsidP="004E6296">
            <w:pPr>
              <w:jc w:val="both"/>
              <w:rPr>
                <w:rFonts w:ascii="Times New Roman" w:hAnsi="Times New Roman" w:cs="Times New Roman"/>
                <w:sz w:val="28"/>
                <w:szCs w:val="28"/>
              </w:rPr>
            </w:pPr>
          </w:p>
        </w:tc>
        <w:tc>
          <w:tcPr>
            <w:tcW w:w="4512" w:type="dxa"/>
            <w:tcBorders>
              <w:top w:val="single" w:sz="4" w:space="0" w:color="auto"/>
              <w:left w:val="single" w:sz="4" w:space="0" w:color="auto"/>
              <w:bottom w:val="single" w:sz="4" w:space="0" w:color="auto"/>
            </w:tcBorders>
          </w:tcPr>
          <w:p w:rsidR="006008C7" w:rsidRPr="0075460A" w:rsidRDefault="006008C7" w:rsidP="004E6296">
            <w:pPr>
              <w:jc w:val="both"/>
              <w:rPr>
                <w:rFonts w:ascii="Times New Roman" w:hAnsi="Times New Roman" w:cs="Times New Roman"/>
                <w:sz w:val="28"/>
                <w:szCs w:val="28"/>
              </w:rPr>
            </w:pPr>
          </w:p>
        </w:tc>
      </w:tr>
    </w:tbl>
    <w:p w:rsidR="006008C7" w:rsidRPr="00BC3208" w:rsidRDefault="006008C7" w:rsidP="00BC3208">
      <w:pPr>
        <w:ind w:firstLine="720"/>
        <w:jc w:val="both"/>
        <w:rPr>
          <w:rFonts w:ascii="Times New Roman" w:hAnsi="Times New Roman" w:cs="Times New Roman"/>
          <w:sz w:val="28"/>
          <w:szCs w:val="28"/>
        </w:rPr>
      </w:pPr>
    </w:p>
    <w:p w:rsidR="006008C7" w:rsidRPr="00BC3208" w:rsidRDefault="006008C7" w:rsidP="00BC3208">
      <w:pPr>
        <w:ind w:firstLine="709"/>
        <w:jc w:val="both"/>
        <w:rPr>
          <w:rFonts w:ascii="Times New Roman" w:hAnsi="Times New Roman" w:cs="Times New Roman"/>
          <w:b/>
          <w:bCs/>
          <w:sz w:val="28"/>
          <w:szCs w:val="28"/>
        </w:rPr>
      </w:pPr>
      <w:r w:rsidRPr="00BC3208">
        <w:rPr>
          <w:rFonts w:ascii="Times New Roman" w:hAnsi="Times New Roman" w:cs="Times New Roman"/>
          <w:b/>
          <w:bCs/>
          <w:sz w:val="28"/>
          <w:szCs w:val="28"/>
        </w:rPr>
        <w:t xml:space="preserve">13. </w:t>
      </w:r>
    </w:p>
    <w:p w:rsidR="006008C7" w:rsidRPr="00BC3208" w:rsidRDefault="006008C7" w:rsidP="00BC3208">
      <w:pPr>
        <w:ind w:firstLine="709"/>
        <w:jc w:val="both"/>
        <w:rPr>
          <w:rFonts w:ascii="Times New Roman" w:hAnsi="Times New Roman" w:cs="Times New Roman"/>
          <w:b/>
          <w:bCs/>
          <w:sz w:val="28"/>
          <w:szCs w:val="28"/>
        </w:rPr>
      </w:pPr>
      <w:r w:rsidRPr="00BC3208">
        <w:rPr>
          <w:rFonts w:ascii="Times New Roman" w:hAnsi="Times New Roman" w:cs="Times New Roman"/>
          <w:sz w:val="28"/>
          <w:szCs w:val="28"/>
        </w:rPr>
        <w:t xml:space="preserve">Существует ли родственная связь между словами </w:t>
      </w:r>
      <w:r w:rsidRPr="00BC3208">
        <w:rPr>
          <w:rFonts w:ascii="Times New Roman" w:hAnsi="Times New Roman" w:cs="Times New Roman"/>
          <w:b/>
          <w:bCs/>
          <w:sz w:val="28"/>
          <w:szCs w:val="28"/>
        </w:rPr>
        <w:t>вáкса</w:t>
      </w:r>
      <w:r w:rsidRPr="00BC3208">
        <w:rPr>
          <w:rFonts w:ascii="Times New Roman" w:hAnsi="Times New Roman" w:cs="Times New Roman"/>
          <w:sz w:val="28"/>
          <w:szCs w:val="28"/>
        </w:rPr>
        <w:t xml:space="preserve"> и </w:t>
      </w:r>
      <w:r w:rsidRPr="00BC3208">
        <w:rPr>
          <w:rFonts w:ascii="Times New Roman" w:hAnsi="Times New Roman" w:cs="Times New Roman"/>
          <w:b/>
          <w:bCs/>
          <w:sz w:val="28"/>
          <w:szCs w:val="28"/>
        </w:rPr>
        <w:t>воск</w:t>
      </w:r>
      <w:r w:rsidRPr="00BC3208">
        <w:rPr>
          <w:rFonts w:ascii="Times New Roman" w:hAnsi="Times New Roman" w:cs="Times New Roman"/>
          <w:sz w:val="28"/>
          <w:szCs w:val="28"/>
        </w:rPr>
        <w:t xml:space="preserve">? Докажите. </w:t>
      </w:r>
    </w:p>
    <w:p w:rsidR="006008C7" w:rsidRPr="00BC3208" w:rsidRDefault="006008C7" w:rsidP="00BC3208">
      <w:pPr>
        <w:ind w:firstLine="709"/>
        <w:jc w:val="both"/>
        <w:rPr>
          <w:rFonts w:ascii="Times New Roman" w:hAnsi="Times New Roman" w:cs="Times New Roman"/>
          <w:b/>
          <w:bCs/>
          <w:sz w:val="28"/>
          <w:szCs w:val="28"/>
        </w:rPr>
      </w:pPr>
    </w:p>
    <w:p w:rsidR="006008C7" w:rsidRPr="00BC3208" w:rsidRDefault="006008C7" w:rsidP="00BC3208">
      <w:pPr>
        <w:ind w:firstLine="709"/>
        <w:jc w:val="both"/>
        <w:rPr>
          <w:rFonts w:ascii="Times New Roman" w:hAnsi="Times New Roman" w:cs="Times New Roman"/>
          <w:b/>
          <w:bCs/>
          <w:sz w:val="28"/>
          <w:szCs w:val="28"/>
        </w:rPr>
      </w:pPr>
    </w:p>
    <w:p w:rsidR="006008C7" w:rsidRPr="00BC3208" w:rsidRDefault="006008C7" w:rsidP="00BC3208">
      <w:pPr>
        <w:ind w:firstLine="709"/>
        <w:jc w:val="both"/>
        <w:rPr>
          <w:rFonts w:ascii="Times New Roman" w:hAnsi="Times New Roman" w:cs="Times New Roman"/>
          <w:b/>
          <w:bCs/>
          <w:sz w:val="28"/>
          <w:szCs w:val="28"/>
        </w:rPr>
      </w:pPr>
    </w:p>
    <w:p w:rsidR="006008C7" w:rsidRPr="00BC3208" w:rsidRDefault="006008C7">
      <w:pPr>
        <w:rPr>
          <w:rFonts w:ascii="Times New Roman" w:hAnsi="Times New Roman" w:cs="Times New Roman"/>
        </w:rPr>
      </w:pPr>
    </w:p>
    <w:sectPr w:rsidR="006008C7" w:rsidRPr="00BC3208" w:rsidSect="00313212">
      <w:pgSz w:w="11906" w:h="16838" w:code="9"/>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C3208"/>
    <w:rsid w:val="00025C7C"/>
    <w:rsid w:val="00313212"/>
    <w:rsid w:val="004A444F"/>
    <w:rsid w:val="004E6296"/>
    <w:rsid w:val="006008C7"/>
    <w:rsid w:val="00611DBE"/>
    <w:rsid w:val="0075460A"/>
    <w:rsid w:val="00765C03"/>
    <w:rsid w:val="008A0A3B"/>
    <w:rsid w:val="009F26DD"/>
    <w:rsid w:val="00BC320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C03"/>
    <w:pPr>
      <w:spacing w:after="200" w:line="276" w:lineRule="auto"/>
    </w:pPr>
    <w:rPr>
      <w:rFonts w:cs="Calibri"/>
    </w:rPr>
  </w:style>
  <w:style w:type="paragraph" w:styleId="Heading1">
    <w:name w:val="heading 1"/>
    <w:basedOn w:val="Normal"/>
    <w:next w:val="Normal"/>
    <w:link w:val="Heading1Char"/>
    <w:uiPriority w:val="99"/>
    <w:qFormat/>
    <w:rsid w:val="00BC3208"/>
    <w:pPr>
      <w:keepNext/>
      <w:spacing w:after="0" w:line="240" w:lineRule="auto"/>
      <w:jc w:val="center"/>
      <w:outlineLvl w:val="0"/>
    </w:pPr>
    <w:rPr>
      <w:rFonts w:cs="Times New Roman"/>
      <w:b/>
      <w:bCs/>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C3208"/>
    <w:rPr>
      <w:rFonts w:ascii="Times New Roman" w:hAnsi="Times New Roman" w:cs="Times New Roman"/>
      <w:b/>
      <w:bCs/>
      <w:sz w:val="20"/>
      <w:szCs w:val="20"/>
    </w:rPr>
  </w:style>
  <w:style w:type="paragraph" w:styleId="BodyTextIndent">
    <w:name w:val="Body Text Indent"/>
    <w:basedOn w:val="Normal"/>
    <w:link w:val="BodyTextIndentChar"/>
    <w:uiPriority w:val="99"/>
    <w:rsid w:val="00BC3208"/>
    <w:pPr>
      <w:spacing w:after="120" w:line="240" w:lineRule="auto"/>
      <w:ind w:left="283"/>
    </w:pPr>
    <w:rPr>
      <w:rFonts w:cs="Times New Roman"/>
      <w:sz w:val="24"/>
      <w:szCs w:val="24"/>
    </w:rPr>
  </w:style>
  <w:style w:type="character" w:customStyle="1" w:styleId="BodyTextIndentChar">
    <w:name w:val="Body Text Indent Char"/>
    <w:basedOn w:val="DefaultParagraphFont"/>
    <w:link w:val="BodyTextIndent"/>
    <w:uiPriority w:val="99"/>
    <w:locked/>
    <w:rsid w:val="00BC3208"/>
    <w:rPr>
      <w:rFonts w:ascii="Times New Roman" w:hAnsi="Times New Roman" w:cs="Times New Roman"/>
      <w:sz w:val="24"/>
      <w:szCs w:val="24"/>
    </w:rPr>
  </w:style>
  <w:style w:type="paragraph" w:styleId="BodyTextIndent2">
    <w:name w:val="Body Text Indent 2"/>
    <w:basedOn w:val="Normal"/>
    <w:link w:val="BodyTextIndent2Char"/>
    <w:uiPriority w:val="99"/>
    <w:rsid w:val="00BC3208"/>
    <w:pPr>
      <w:spacing w:after="120" w:line="480" w:lineRule="auto"/>
      <w:ind w:left="283"/>
    </w:pPr>
    <w:rPr>
      <w:rFonts w:cs="Times New Roman"/>
      <w:sz w:val="24"/>
      <w:szCs w:val="24"/>
    </w:rPr>
  </w:style>
  <w:style w:type="character" w:customStyle="1" w:styleId="BodyTextIndent2Char">
    <w:name w:val="Body Text Indent 2 Char"/>
    <w:basedOn w:val="DefaultParagraphFont"/>
    <w:link w:val="BodyTextIndent2"/>
    <w:uiPriority w:val="99"/>
    <w:locked/>
    <w:rsid w:val="00BC3208"/>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5</Pages>
  <Words>742</Words>
  <Characters>4236</Characters>
  <Application>Microsoft Office Outlook</Application>
  <DocSecurity>0</DocSecurity>
  <Lines>0</Lines>
  <Paragraphs>0</Paragraphs>
  <ScaleCrop>false</ScaleCrop>
  <Company>mgou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 КЛАСС  </dc:title>
  <dc:subject/>
  <dc:creator>admin</dc:creator>
  <cp:keywords/>
  <dc:description/>
  <cp:lastModifiedBy>Марина</cp:lastModifiedBy>
  <cp:revision>2</cp:revision>
  <dcterms:created xsi:type="dcterms:W3CDTF">2012-10-19T02:46:00Z</dcterms:created>
  <dcterms:modified xsi:type="dcterms:W3CDTF">2012-10-19T02:46:00Z</dcterms:modified>
</cp:coreProperties>
</file>