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FB0" w:rsidRDefault="00327FB0" w:rsidP="00327FB0">
      <w:pPr>
        <w:ind w:firstLine="709"/>
        <w:jc w:val="center"/>
        <w:rPr>
          <w:b/>
          <w:spacing w:val="0"/>
        </w:rPr>
      </w:pPr>
      <w:r>
        <w:rPr>
          <w:b/>
          <w:spacing w:val="0"/>
        </w:rPr>
        <w:t xml:space="preserve">Задания для проведения муниципального этапа олимпиады по русскому языку в </w:t>
      </w:r>
      <w:r>
        <w:rPr>
          <w:b/>
          <w:spacing w:val="0"/>
        </w:rPr>
        <w:t xml:space="preserve">10-11 </w:t>
      </w:r>
      <w:r>
        <w:rPr>
          <w:b/>
          <w:spacing w:val="0"/>
        </w:rPr>
        <w:t>классах</w:t>
      </w:r>
    </w:p>
    <w:p w:rsidR="00BF60B4" w:rsidRDefault="00BF60B4" w:rsidP="00BF60B4">
      <w:pPr>
        <w:spacing w:after="0" w:line="240" w:lineRule="auto"/>
        <w:ind w:firstLine="709"/>
        <w:jc w:val="center"/>
        <w:rPr>
          <w:b/>
          <w:spacing w:val="0"/>
        </w:rPr>
      </w:pPr>
      <w:bookmarkStart w:id="0" w:name="_GoBack"/>
      <w:bookmarkEnd w:id="0"/>
    </w:p>
    <w:tbl>
      <w:tblPr>
        <w:tblW w:w="10259" w:type="dxa"/>
        <w:tblInd w:w="-8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1"/>
        <w:gridCol w:w="1275"/>
        <w:gridCol w:w="567"/>
        <w:gridCol w:w="892"/>
        <w:gridCol w:w="581"/>
        <w:gridCol w:w="654"/>
        <w:gridCol w:w="425"/>
        <w:gridCol w:w="490"/>
        <w:gridCol w:w="538"/>
        <w:gridCol w:w="815"/>
        <w:gridCol w:w="850"/>
        <w:gridCol w:w="761"/>
      </w:tblGrid>
      <w:tr w:rsidR="00EA440C" w:rsidTr="00EA440C">
        <w:trPr>
          <w:trHeight w:hRule="exact" w:val="37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pacing w:after="0" w:line="356" w:lineRule="exact"/>
              <w:ind w:left="105"/>
              <w:rPr>
                <w:b/>
                <w:bCs/>
                <w:i/>
                <w:iCs/>
                <w:sz w:val="32"/>
                <w:szCs w:val="32"/>
              </w:rPr>
            </w:pPr>
            <w:r>
              <w:rPr>
                <w:sz w:val="32"/>
                <w:szCs w:val="32"/>
              </w:rPr>
              <w:t>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pacing w:after="0" w:line="363" w:lineRule="exact"/>
              <w:ind w:left="161" w:right="16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>
              <w:rPr>
                <w:b/>
                <w:bCs/>
                <w:i/>
                <w:iCs/>
                <w:sz w:val="32"/>
                <w:szCs w:val="3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pacing w:after="0" w:line="363" w:lineRule="exact"/>
              <w:ind w:left="156" w:right="16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>
              <w:rPr>
                <w:b/>
                <w:bCs/>
                <w:i/>
                <w:iCs/>
                <w:sz w:val="32"/>
                <w:szCs w:val="32"/>
              </w:rPr>
              <w:t>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pacing w:after="0" w:line="363" w:lineRule="exact"/>
              <w:ind w:left="137" w:right="140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>
              <w:rPr>
                <w:b/>
                <w:bCs/>
                <w:i/>
                <w:iCs/>
                <w:sz w:val="32"/>
                <w:szCs w:val="32"/>
              </w:rPr>
              <w:t>3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pacing w:after="0" w:line="363" w:lineRule="exact"/>
              <w:ind w:left="156" w:right="16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>
              <w:rPr>
                <w:b/>
                <w:bCs/>
                <w:i/>
                <w:iCs/>
                <w:sz w:val="32"/>
                <w:szCs w:val="32"/>
              </w:rPr>
              <w:t>4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pacing w:after="0" w:line="363" w:lineRule="exact"/>
              <w:ind w:left="114"/>
              <w:rPr>
                <w:b/>
                <w:bCs/>
                <w:i/>
                <w:iCs/>
                <w:sz w:val="32"/>
                <w:szCs w:val="32"/>
              </w:rPr>
            </w:pPr>
            <w:r>
              <w:rPr>
                <w:b/>
                <w:bCs/>
                <w:i/>
                <w:iCs/>
                <w:sz w:val="32"/>
                <w:szCs w:val="32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pacing w:after="0" w:line="363" w:lineRule="exact"/>
              <w:ind w:left="161" w:right="16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>
              <w:rPr>
                <w:b/>
                <w:bCs/>
                <w:i/>
                <w:iCs/>
                <w:sz w:val="32"/>
                <w:szCs w:val="32"/>
              </w:rPr>
              <w:t>6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pacing w:after="0" w:line="363" w:lineRule="exact"/>
              <w:ind w:left="156" w:right="16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>
              <w:rPr>
                <w:b/>
                <w:bCs/>
                <w:i/>
                <w:iCs/>
                <w:sz w:val="32"/>
                <w:szCs w:val="32"/>
              </w:rPr>
              <w:t>7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pacing w:after="0" w:line="363" w:lineRule="exact"/>
              <w:ind w:left="137" w:right="140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>
              <w:rPr>
                <w:b/>
                <w:bCs/>
                <w:i/>
                <w:iCs/>
                <w:sz w:val="32"/>
                <w:szCs w:val="32"/>
              </w:rPr>
              <w:t>8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pacing w:after="0" w:line="363" w:lineRule="exact"/>
              <w:ind w:left="161" w:right="164"/>
              <w:jc w:val="center"/>
              <w:rPr>
                <w:b/>
                <w:bCs/>
                <w:i/>
                <w:iCs/>
                <w:spacing w:val="2"/>
                <w:sz w:val="32"/>
                <w:szCs w:val="32"/>
              </w:rPr>
            </w:pPr>
            <w:r>
              <w:rPr>
                <w:b/>
                <w:bCs/>
                <w:i/>
                <w:iCs/>
                <w:sz w:val="32"/>
                <w:szCs w:val="32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pacing w:after="0" w:line="363" w:lineRule="exact"/>
              <w:ind w:left="11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i/>
                <w:iCs/>
                <w:spacing w:val="2"/>
                <w:sz w:val="32"/>
                <w:szCs w:val="32"/>
              </w:rPr>
              <w:t>1</w:t>
            </w:r>
            <w:r>
              <w:rPr>
                <w:b/>
                <w:bCs/>
                <w:i/>
                <w:iCs/>
                <w:sz w:val="32"/>
                <w:szCs w:val="32"/>
              </w:rPr>
              <w:t>0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pacing w:after="0" w:line="361" w:lineRule="exact"/>
              <w:ind w:left="105"/>
              <w:rPr>
                <w:spacing w:val="2"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Ит</w:t>
            </w:r>
            <w:r>
              <w:rPr>
                <w:b/>
                <w:bCs/>
                <w:spacing w:val="2"/>
                <w:sz w:val="32"/>
                <w:szCs w:val="32"/>
              </w:rPr>
              <w:t>о</w:t>
            </w:r>
            <w:r>
              <w:rPr>
                <w:b/>
                <w:bCs/>
                <w:spacing w:val="-2"/>
                <w:sz w:val="32"/>
                <w:szCs w:val="32"/>
              </w:rPr>
              <w:t>г</w:t>
            </w:r>
            <w:r>
              <w:rPr>
                <w:b/>
                <w:bCs/>
                <w:sz w:val="32"/>
                <w:szCs w:val="32"/>
              </w:rPr>
              <w:t>о</w:t>
            </w:r>
          </w:p>
        </w:tc>
      </w:tr>
      <w:tr w:rsidR="00EA440C" w:rsidTr="00EA440C">
        <w:trPr>
          <w:trHeight w:hRule="exact" w:val="379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pacing w:after="0" w:line="356" w:lineRule="exact"/>
              <w:ind w:left="105"/>
              <w:rPr>
                <w:sz w:val="32"/>
                <w:szCs w:val="32"/>
              </w:rPr>
            </w:pPr>
            <w:r>
              <w:rPr>
                <w:spacing w:val="2"/>
                <w:sz w:val="32"/>
                <w:szCs w:val="32"/>
              </w:rPr>
              <w:t>М</w:t>
            </w:r>
            <w:r>
              <w:rPr>
                <w:spacing w:val="-4"/>
                <w:sz w:val="32"/>
                <w:szCs w:val="32"/>
              </w:rPr>
              <w:t>а</w:t>
            </w:r>
            <w:r>
              <w:rPr>
                <w:spacing w:val="2"/>
                <w:sz w:val="32"/>
                <w:szCs w:val="32"/>
              </w:rPr>
              <w:t>к</w:t>
            </w:r>
            <w:r>
              <w:rPr>
                <w:spacing w:val="-4"/>
                <w:sz w:val="32"/>
                <w:szCs w:val="32"/>
              </w:rPr>
              <w:t>с</w:t>
            </w:r>
            <w:r>
              <w:rPr>
                <w:sz w:val="32"/>
                <w:szCs w:val="32"/>
              </w:rPr>
              <w:t>.</w:t>
            </w:r>
            <w:r>
              <w:rPr>
                <w:spacing w:val="2"/>
                <w:sz w:val="32"/>
                <w:szCs w:val="32"/>
              </w:rPr>
              <w:t xml:space="preserve"> </w:t>
            </w:r>
            <w:r w:rsidR="00EA440C">
              <w:rPr>
                <w:sz w:val="32"/>
                <w:szCs w:val="32"/>
              </w:rPr>
              <w:t>б</w:t>
            </w:r>
            <w:r>
              <w:rPr>
                <w:spacing w:val="1"/>
                <w:sz w:val="32"/>
                <w:szCs w:val="32"/>
              </w:rPr>
              <w:t>а</w:t>
            </w:r>
            <w:r>
              <w:rPr>
                <w:spacing w:val="-2"/>
                <w:sz w:val="32"/>
                <w:szCs w:val="32"/>
              </w:rPr>
              <w:t>л</w:t>
            </w:r>
            <w:r>
              <w:rPr>
                <w:sz w:val="32"/>
                <w:szCs w:val="32"/>
              </w:rPr>
              <w:t>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D104AF" w:rsidP="00AD23B9">
            <w:pPr>
              <w:widowControl w:val="0"/>
              <w:autoSpaceDE w:val="0"/>
              <w:spacing w:after="0" w:line="356" w:lineRule="exact"/>
              <w:ind w:left="161" w:right="164"/>
              <w:jc w:val="center"/>
              <w:rPr>
                <w:spacing w:val="2"/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pacing w:after="0" w:line="356" w:lineRule="exact"/>
              <w:ind w:left="119"/>
              <w:rPr>
                <w:spacing w:val="2"/>
                <w:sz w:val="32"/>
                <w:szCs w:val="32"/>
              </w:rPr>
            </w:pPr>
            <w:r>
              <w:rPr>
                <w:spacing w:val="2"/>
                <w:sz w:val="32"/>
                <w:szCs w:val="32"/>
              </w:rPr>
              <w:t>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EA440C" w:rsidP="00AD23B9">
            <w:pPr>
              <w:widowControl w:val="0"/>
              <w:autoSpaceDE w:val="0"/>
              <w:spacing w:after="0" w:line="356" w:lineRule="exact"/>
              <w:ind w:left="105"/>
              <w:rPr>
                <w:spacing w:val="2"/>
                <w:sz w:val="32"/>
                <w:szCs w:val="32"/>
              </w:rPr>
            </w:pPr>
            <w:r>
              <w:rPr>
                <w:spacing w:val="2"/>
                <w:sz w:val="32"/>
                <w:szCs w:val="32"/>
              </w:rPr>
              <w:t>23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6C5EEB" w:rsidP="00AD23B9">
            <w:pPr>
              <w:widowControl w:val="0"/>
              <w:autoSpaceDE w:val="0"/>
              <w:spacing w:after="0" w:line="356" w:lineRule="exact"/>
              <w:ind w:left="119"/>
              <w:rPr>
                <w:sz w:val="32"/>
                <w:szCs w:val="32"/>
              </w:rPr>
            </w:pPr>
            <w:r>
              <w:rPr>
                <w:spacing w:val="2"/>
                <w:sz w:val="32"/>
                <w:szCs w:val="32"/>
              </w:rPr>
              <w:t>30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D104AF" w:rsidP="00AD23B9">
            <w:pPr>
              <w:widowControl w:val="0"/>
              <w:autoSpaceDE w:val="0"/>
              <w:spacing w:after="0" w:line="356" w:lineRule="exact"/>
              <w:ind w:left="114"/>
              <w:rPr>
                <w:spacing w:val="2"/>
                <w:sz w:val="32"/>
                <w:szCs w:val="32"/>
              </w:rPr>
            </w:pPr>
            <w:r>
              <w:rPr>
                <w:sz w:val="32"/>
                <w:szCs w:val="32"/>
              </w:rPr>
              <w:t>242444442444</w:t>
            </w:r>
            <w:r w:rsidR="006C5EEB">
              <w:rPr>
                <w:sz w:val="32"/>
                <w:szCs w:val="32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6C5EEB" w:rsidP="00AD23B9">
            <w:pPr>
              <w:widowControl w:val="0"/>
              <w:autoSpaceDE w:val="0"/>
              <w:spacing w:after="0" w:line="356" w:lineRule="exact"/>
              <w:ind w:left="124"/>
              <w:rPr>
                <w:spacing w:val="2"/>
                <w:sz w:val="32"/>
                <w:szCs w:val="32"/>
              </w:rPr>
            </w:pPr>
            <w:r>
              <w:rPr>
                <w:spacing w:val="2"/>
                <w:sz w:val="32"/>
                <w:szCs w:val="32"/>
              </w:rPr>
              <w:t>8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7029C6" w:rsidP="00AD23B9">
            <w:pPr>
              <w:widowControl w:val="0"/>
              <w:autoSpaceDE w:val="0"/>
              <w:spacing w:after="0" w:line="356" w:lineRule="exact"/>
              <w:ind w:left="119"/>
              <w:rPr>
                <w:spacing w:val="2"/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EA440C" w:rsidP="00AD23B9">
            <w:pPr>
              <w:widowControl w:val="0"/>
              <w:autoSpaceDE w:val="0"/>
              <w:spacing w:after="0" w:line="356" w:lineRule="exact"/>
              <w:ind w:left="105"/>
              <w:rPr>
                <w:sz w:val="32"/>
                <w:szCs w:val="32"/>
              </w:rPr>
            </w:pPr>
            <w:r>
              <w:rPr>
                <w:spacing w:val="2"/>
                <w:sz w:val="32"/>
                <w:szCs w:val="3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D104AF" w:rsidP="00AD23B9">
            <w:pPr>
              <w:widowControl w:val="0"/>
              <w:autoSpaceDE w:val="0"/>
              <w:spacing w:after="0" w:line="356" w:lineRule="exact"/>
              <w:ind w:left="161" w:right="164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D104AF" w:rsidP="00AD23B9">
            <w:pPr>
              <w:widowControl w:val="0"/>
              <w:autoSpaceDE w:val="0"/>
              <w:spacing w:after="0" w:line="356" w:lineRule="exact"/>
              <w:ind w:left="156" w:right="164"/>
              <w:jc w:val="center"/>
              <w:rPr>
                <w:b/>
                <w:bCs/>
                <w:spacing w:val="2"/>
                <w:sz w:val="32"/>
                <w:szCs w:val="32"/>
              </w:rPr>
            </w:pPr>
            <w:r>
              <w:rPr>
                <w:sz w:val="32"/>
                <w:szCs w:val="32"/>
              </w:rPr>
              <w:t>1222</w:t>
            </w:r>
          </w:p>
        </w:tc>
        <w:tc>
          <w:tcPr>
            <w:tcW w:w="7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0B4" w:rsidRDefault="00EA440C" w:rsidP="007029C6">
            <w:pPr>
              <w:widowControl w:val="0"/>
              <w:autoSpaceDE w:val="0"/>
              <w:spacing w:after="0" w:line="361" w:lineRule="exact"/>
              <w:rPr>
                <w:spacing w:val="-2"/>
                <w:sz w:val="32"/>
                <w:szCs w:val="32"/>
              </w:rPr>
            </w:pPr>
            <w:r>
              <w:rPr>
                <w:b/>
                <w:bCs/>
                <w:spacing w:val="2"/>
                <w:sz w:val="32"/>
                <w:szCs w:val="32"/>
              </w:rPr>
              <w:t>13</w:t>
            </w:r>
            <w:r w:rsidR="007029C6">
              <w:rPr>
                <w:b/>
                <w:bCs/>
                <w:spacing w:val="2"/>
                <w:sz w:val="32"/>
                <w:szCs w:val="32"/>
              </w:rPr>
              <w:t>5</w:t>
            </w:r>
          </w:p>
        </w:tc>
      </w:tr>
      <w:tr w:rsidR="00EA440C" w:rsidTr="00EA440C">
        <w:trPr>
          <w:trHeight w:hRule="exact" w:val="379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pacing w:after="0" w:line="356" w:lineRule="exact"/>
              <w:ind w:left="105"/>
              <w:rPr>
                <w:sz w:val="24"/>
                <w:szCs w:val="24"/>
              </w:rPr>
            </w:pPr>
            <w:r>
              <w:rPr>
                <w:spacing w:val="-2"/>
                <w:sz w:val="32"/>
                <w:szCs w:val="32"/>
              </w:rPr>
              <w:t>О</w:t>
            </w:r>
            <w:r>
              <w:rPr>
                <w:spacing w:val="1"/>
                <w:sz w:val="32"/>
                <w:szCs w:val="32"/>
              </w:rPr>
              <w:t>ц</w:t>
            </w:r>
            <w:r>
              <w:rPr>
                <w:spacing w:val="-4"/>
                <w:sz w:val="32"/>
                <w:szCs w:val="32"/>
              </w:rPr>
              <w:t>е</w:t>
            </w:r>
            <w:r>
              <w:rPr>
                <w:spacing w:val="1"/>
                <w:sz w:val="32"/>
                <w:szCs w:val="32"/>
              </w:rPr>
              <w:t>н</w:t>
            </w:r>
            <w:r>
              <w:rPr>
                <w:spacing w:val="2"/>
                <w:sz w:val="32"/>
                <w:szCs w:val="32"/>
              </w:rPr>
              <w:t>к</w:t>
            </w:r>
            <w:r>
              <w:rPr>
                <w:sz w:val="32"/>
                <w:szCs w:val="32"/>
              </w:rPr>
              <w:t>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A440C" w:rsidTr="00EA440C">
        <w:trPr>
          <w:trHeight w:hRule="exact" w:val="379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pacing w:after="0" w:line="356" w:lineRule="exact"/>
              <w:ind w:left="105"/>
              <w:rPr>
                <w:sz w:val="24"/>
                <w:szCs w:val="24"/>
              </w:rPr>
            </w:pPr>
            <w:r>
              <w:rPr>
                <w:spacing w:val="-2"/>
                <w:sz w:val="32"/>
                <w:szCs w:val="32"/>
              </w:rPr>
              <w:t>П</w:t>
            </w:r>
            <w:r>
              <w:rPr>
                <w:spacing w:val="2"/>
                <w:sz w:val="32"/>
                <w:szCs w:val="32"/>
              </w:rPr>
              <w:t>р</w:t>
            </w:r>
            <w:r>
              <w:rPr>
                <w:spacing w:val="1"/>
                <w:sz w:val="32"/>
                <w:szCs w:val="32"/>
              </w:rPr>
              <w:t>и</w:t>
            </w:r>
            <w:r>
              <w:rPr>
                <w:spacing w:val="-2"/>
                <w:sz w:val="32"/>
                <w:szCs w:val="32"/>
              </w:rPr>
              <w:t>м</w:t>
            </w:r>
            <w:r>
              <w:rPr>
                <w:spacing w:val="-4"/>
                <w:sz w:val="32"/>
                <w:szCs w:val="32"/>
              </w:rPr>
              <w:t>е</w:t>
            </w:r>
            <w:r>
              <w:rPr>
                <w:spacing w:val="1"/>
                <w:sz w:val="32"/>
                <w:szCs w:val="32"/>
              </w:rPr>
              <w:t>ча</w:t>
            </w:r>
            <w:r>
              <w:rPr>
                <w:spacing w:val="-4"/>
                <w:sz w:val="32"/>
                <w:szCs w:val="32"/>
              </w:rPr>
              <w:t>н</w:t>
            </w:r>
            <w:r>
              <w:rPr>
                <w:spacing w:val="1"/>
                <w:sz w:val="32"/>
                <w:szCs w:val="32"/>
              </w:rPr>
              <w:t>и</w:t>
            </w:r>
            <w:r>
              <w:rPr>
                <w:sz w:val="32"/>
                <w:szCs w:val="32"/>
              </w:rPr>
              <w:t>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A440C" w:rsidTr="00EA440C">
        <w:trPr>
          <w:trHeight w:hRule="exact" w:val="37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pacing w:after="0" w:line="356" w:lineRule="exact"/>
              <w:ind w:left="105"/>
              <w:rPr>
                <w:sz w:val="24"/>
                <w:szCs w:val="24"/>
              </w:rPr>
            </w:pPr>
            <w:r>
              <w:rPr>
                <w:spacing w:val="-2"/>
                <w:sz w:val="32"/>
                <w:szCs w:val="32"/>
              </w:rPr>
              <w:t>По</w:t>
            </w:r>
            <w:r>
              <w:rPr>
                <w:sz w:val="32"/>
                <w:szCs w:val="32"/>
              </w:rPr>
              <w:t>д</w:t>
            </w:r>
            <w:r>
              <w:rPr>
                <w:spacing w:val="1"/>
                <w:sz w:val="32"/>
                <w:szCs w:val="32"/>
              </w:rPr>
              <w:t>пис</w:t>
            </w:r>
            <w:r>
              <w:rPr>
                <w:sz w:val="32"/>
                <w:szCs w:val="32"/>
              </w:rPr>
              <w:t>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0B4" w:rsidRDefault="00BF60B4" w:rsidP="00AD23B9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BF60B4" w:rsidRDefault="00BF60B4" w:rsidP="00BF60B4">
      <w:pPr>
        <w:spacing w:after="0" w:line="240" w:lineRule="auto"/>
        <w:ind w:firstLine="709"/>
        <w:jc w:val="center"/>
        <w:rPr>
          <w:spacing w:val="0"/>
        </w:rPr>
      </w:pPr>
    </w:p>
    <w:p w:rsidR="00BF60B4" w:rsidRDefault="00BF60B4" w:rsidP="00BF60B4">
      <w:pPr>
        <w:spacing w:after="0" w:line="240" w:lineRule="auto"/>
        <w:ind w:firstLine="709"/>
        <w:jc w:val="both"/>
        <w:rPr>
          <w:b/>
          <w:spacing w:val="0"/>
        </w:rPr>
      </w:pPr>
    </w:p>
    <w:p w:rsidR="00BF60B4" w:rsidRDefault="00BF60B4" w:rsidP="00BF60B4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 xml:space="preserve">Вопрос № 1. </w:t>
      </w:r>
    </w:p>
    <w:p w:rsidR="00BF60B4" w:rsidRDefault="00BF60B4" w:rsidP="00BF60B4">
      <w:pPr>
        <w:spacing w:after="0" w:line="240" w:lineRule="auto"/>
        <w:ind w:firstLine="709"/>
        <w:jc w:val="both"/>
        <w:rPr>
          <w:spacing w:val="0"/>
        </w:rPr>
      </w:pPr>
      <w:r>
        <w:rPr>
          <w:spacing w:val="0"/>
        </w:rPr>
        <w:t xml:space="preserve">Расставьте ударения в словах: </w:t>
      </w:r>
    </w:p>
    <w:p w:rsidR="00BF60B4" w:rsidRDefault="00BF60B4" w:rsidP="00BF60B4">
      <w:pPr>
        <w:spacing w:after="0" w:line="240" w:lineRule="auto"/>
        <w:ind w:firstLine="709"/>
        <w:jc w:val="both"/>
        <w:rPr>
          <w:spacing w:val="0"/>
        </w:rPr>
      </w:pPr>
    </w:p>
    <w:p w:rsidR="00BF60B4" w:rsidRDefault="00BF60B4" w:rsidP="00BF60B4">
      <w:pPr>
        <w:spacing w:after="0" w:line="240" w:lineRule="auto"/>
        <w:ind w:firstLine="709"/>
        <w:jc w:val="both"/>
        <w:rPr>
          <w:spacing w:val="0"/>
        </w:rPr>
      </w:pPr>
      <w:r>
        <w:rPr>
          <w:spacing w:val="0"/>
        </w:rPr>
        <w:t>Разминуться, феерия, духовник, ворожея (гадалка), кулинария, согбенный (</w:t>
      </w:r>
      <w:proofErr w:type="spellStart"/>
      <w:proofErr w:type="gramStart"/>
      <w:r>
        <w:rPr>
          <w:spacing w:val="0"/>
        </w:rPr>
        <w:t>ст</w:t>
      </w:r>
      <w:proofErr w:type="gramEnd"/>
      <w:r>
        <w:rPr>
          <w:spacing w:val="0"/>
        </w:rPr>
        <w:t>áрец</w:t>
      </w:r>
      <w:proofErr w:type="spellEnd"/>
      <w:r>
        <w:rPr>
          <w:spacing w:val="0"/>
        </w:rPr>
        <w:t xml:space="preserve">), бензопровод, бутик, (колокол) звонит, избаловать. </w:t>
      </w:r>
    </w:p>
    <w:p w:rsidR="00BF60B4" w:rsidRDefault="00BF60B4" w:rsidP="00BF60B4">
      <w:pPr>
        <w:spacing w:after="0" w:line="240" w:lineRule="auto"/>
        <w:ind w:firstLine="709"/>
        <w:jc w:val="both"/>
        <w:rPr>
          <w:spacing w:val="0"/>
        </w:rPr>
      </w:pPr>
    </w:p>
    <w:p w:rsidR="00BF60B4" w:rsidRDefault="00BF60B4" w:rsidP="00BF60B4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 xml:space="preserve">Вопрос № 2. </w:t>
      </w:r>
    </w:p>
    <w:p w:rsidR="00BF60B4" w:rsidRDefault="00BF60B4" w:rsidP="00BF60B4">
      <w:pPr>
        <w:spacing w:after="0" w:line="240" w:lineRule="auto"/>
        <w:ind w:firstLine="709"/>
        <w:jc w:val="both"/>
        <w:rPr>
          <w:b/>
          <w:spacing w:val="0"/>
        </w:rPr>
      </w:pPr>
      <w:proofErr w:type="gramStart"/>
      <w:r>
        <w:rPr>
          <w:spacing w:val="0"/>
        </w:rPr>
        <w:t xml:space="preserve">Слова </w:t>
      </w:r>
      <w:r>
        <w:rPr>
          <w:i/>
          <w:spacing w:val="0"/>
        </w:rPr>
        <w:t xml:space="preserve">синтаксис, лексика, психика, псалом </w:t>
      </w:r>
      <w:r>
        <w:rPr>
          <w:spacing w:val="0"/>
        </w:rPr>
        <w:t xml:space="preserve">заимствованы из греческого языка, </w:t>
      </w:r>
      <w:r>
        <w:rPr>
          <w:i/>
          <w:spacing w:val="0"/>
        </w:rPr>
        <w:t xml:space="preserve">шахта, фрахт, шпатель, штурм, штаб, штабель </w:t>
      </w:r>
      <w:r>
        <w:rPr>
          <w:spacing w:val="0"/>
        </w:rPr>
        <w:t xml:space="preserve">— из немецкого, </w:t>
      </w:r>
      <w:r>
        <w:rPr>
          <w:i/>
          <w:spacing w:val="0"/>
        </w:rPr>
        <w:t xml:space="preserve">инженер, шофёр, блиндаж, ажиотаж, сеанс, реверанс, дилетант, будуар, бульвар, вуаль, пенсне, шампиньон, бульон </w:t>
      </w:r>
      <w:r>
        <w:rPr>
          <w:spacing w:val="0"/>
        </w:rPr>
        <w:t>— из французского.</w:t>
      </w:r>
      <w:proofErr w:type="gramEnd"/>
      <w:r>
        <w:rPr>
          <w:spacing w:val="0"/>
        </w:rPr>
        <w:t xml:space="preserve"> Укажите фонетические признаки, характерные для заимствований из того или иного языка. </w:t>
      </w:r>
    </w:p>
    <w:p w:rsidR="00BF60B4" w:rsidRDefault="00BF60B4" w:rsidP="00BF60B4">
      <w:pPr>
        <w:spacing w:after="0" w:line="240" w:lineRule="auto"/>
        <w:ind w:firstLine="709"/>
        <w:jc w:val="both"/>
        <w:rPr>
          <w:b/>
          <w:spacing w:val="0"/>
        </w:rPr>
      </w:pPr>
    </w:p>
    <w:p w:rsidR="00BF60B4" w:rsidRDefault="00BF60B4" w:rsidP="00BF60B4">
      <w:pPr>
        <w:spacing w:after="0" w:line="240" w:lineRule="auto"/>
        <w:ind w:left="709"/>
        <w:jc w:val="both"/>
        <w:rPr>
          <w:b/>
          <w:spacing w:val="0"/>
        </w:rPr>
      </w:pPr>
    </w:p>
    <w:p w:rsidR="00BF60B4" w:rsidRDefault="00BF60B4" w:rsidP="00BF60B4">
      <w:pPr>
        <w:spacing w:after="0" w:line="240" w:lineRule="auto"/>
        <w:ind w:left="709"/>
        <w:jc w:val="both"/>
        <w:rPr>
          <w:b/>
          <w:spacing w:val="0"/>
        </w:rPr>
      </w:pPr>
      <w:r>
        <w:rPr>
          <w:b/>
          <w:spacing w:val="0"/>
        </w:rPr>
        <w:t xml:space="preserve">Вопрос № 3. </w:t>
      </w:r>
    </w:p>
    <w:p w:rsidR="00BF60B4" w:rsidRDefault="00BF60B4" w:rsidP="00BF60B4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Укажите род имён существительных </w:t>
      </w:r>
      <w:r>
        <w:rPr>
          <w:i/>
          <w:spacing w:val="0"/>
        </w:rPr>
        <w:t xml:space="preserve">тюль, </w:t>
      </w:r>
      <w:proofErr w:type="spellStart"/>
      <w:r>
        <w:rPr>
          <w:i/>
          <w:spacing w:val="0"/>
        </w:rPr>
        <w:t>домúшко</w:t>
      </w:r>
      <w:proofErr w:type="spellEnd"/>
      <w:r>
        <w:rPr>
          <w:i/>
          <w:spacing w:val="0"/>
        </w:rPr>
        <w:t xml:space="preserve">, </w:t>
      </w:r>
      <w:proofErr w:type="spellStart"/>
      <w:r>
        <w:rPr>
          <w:i/>
          <w:spacing w:val="0"/>
        </w:rPr>
        <w:t>дóльче-вúта</w:t>
      </w:r>
      <w:proofErr w:type="spellEnd"/>
      <w:r>
        <w:rPr>
          <w:i/>
          <w:spacing w:val="0"/>
        </w:rPr>
        <w:t xml:space="preserve">, </w:t>
      </w:r>
      <w:proofErr w:type="spellStart"/>
      <w:r>
        <w:rPr>
          <w:i/>
          <w:spacing w:val="0"/>
        </w:rPr>
        <w:t>зерó</w:t>
      </w:r>
      <w:proofErr w:type="spellEnd"/>
      <w:r>
        <w:rPr>
          <w:i/>
          <w:spacing w:val="0"/>
        </w:rPr>
        <w:t xml:space="preserve">, </w:t>
      </w:r>
      <w:proofErr w:type="spellStart"/>
      <w:r>
        <w:rPr>
          <w:i/>
          <w:spacing w:val="0"/>
        </w:rPr>
        <w:t>мафиóзи</w:t>
      </w:r>
      <w:proofErr w:type="spellEnd"/>
      <w:r>
        <w:rPr>
          <w:i/>
          <w:spacing w:val="0"/>
        </w:rPr>
        <w:t xml:space="preserve">, </w:t>
      </w:r>
      <w:proofErr w:type="spellStart"/>
      <w:r>
        <w:rPr>
          <w:i/>
          <w:spacing w:val="0"/>
        </w:rPr>
        <w:t>палáццо</w:t>
      </w:r>
      <w:proofErr w:type="spellEnd"/>
      <w:r>
        <w:rPr>
          <w:i/>
          <w:spacing w:val="0"/>
        </w:rPr>
        <w:t xml:space="preserve">, </w:t>
      </w:r>
      <w:proofErr w:type="spellStart"/>
      <w:proofErr w:type="gramStart"/>
      <w:r>
        <w:rPr>
          <w:i/>
          <w:spacing w:val="0"/>
        </w:rPr>
        <w:t>пр</w:t>
      </w:r>
      <w:proofErr w:type="gramEnd"/>
      <w:r>
        <w:rPr>
          <w:i/>
          <w:spacing w:val="0"/>
        </w:rPr>
        <w:t>óфи</w:t>
      </w:r>
      <w:proofErr w:type="spellEnd"/>
      <w:r>
        <w:rPr>
          <w:i/>
          <w:spacing w:val="0"/>
        </w:rPr>
        <w:t xml:space="preserve">, салями, </w:t>
      </w:r>
      <w:proofErr w:type="spellStart"/>
      <w:r>
        <w:rPr>
          <w:i/>
          <w:spacing w:val="0"/>
        </w:rPr>
        <w:t>табý</w:t>
      </w:r>
      <w:proofErr w:type="spellEnd"/>
      <w:r>
        <w:rPr>
          <w:i/>
          <w:spacing w:val="0"/>
        </w:rPr>
        <w:t xml:space="preserve">, </w:t>
      </w:r>
      <w:proofErr w:type="spellStart"/>
      <w:r>
        <w:rPr>
          <w:i/>
          <w:spacing w:val="0"/>
        </w:rPr>
        <w:t>хúппи</w:t>
      </w:r>
      <w:proofErr w:type="spellEnd"/>
      <w:r>
        <w:rPr>
          <w:i/>
          <w:spacing w:val="0"/>
        </w:rPr>
        <w:t xml:space="preserve">, </w:t>
      </w:r>
      <w:proofErr w:type="spellStart"/>
      <w:r>
        <w:rPr>
          <w:i/>
          <w:spacing w:val="0"/>
        </w:rPr>
        <w:t>чичерóне</w:t>
      </w:r>
      <w:proofErr w:type="spellEnd"/>
      <w:r>
        <w:rPr>
          <w:i/>
          <w:spacing w:val="0"/>
        </w:rPr>
        <w:t xml:space="preserve">, </w:t>
      </w:r>
      <w:proofErr w:type="spellStart"/>
      <w:r>
        <w:rPr>
          <w:i/>
          <w:spacing w:val="0"/>
        </w:rPr>
        <w:t>áльма-мáтер</w:t>
      </w:r>
      <w:proofErr w:type="spellEnd"/>
      <w:r>
        <w:rPr>
          <w:i/>
          <w:spacing w:val="0"/>
        </w:rPr>
        <w:t xml:space="preserve">, </w:t>
      </w:r>
      <w:proofErr w:type="spellStart"/>
      <w:r>
        <w:rPr>
          <w:i/>
          <w:spacing w:val="0"/>
        </w:rPr>
        <w:t>замóк</w:t>
      </w:r>
      <w:proofErr w:type="spellEnd"/>
      <w:r>
        <w:rPr>
          <w:i/>
          <w:spacing w:val="0"/>
        </w:rPr>
        <w:t xml:space="preserve">-защёлка, </w:t>
      </w:r>
      <w:proofErr w:type="spellStart"/>
      <w:r>
        <w:rPr>
          <w:i/>
          <w:spacing w:val="0"/>
        </w:rPr>
        <w:t>кóфта-жакéт</w:t>
      </w:r>
      <w:proofErr w:type="spellEnd"/>
      <w:r>
        <w:rPr>
          <w:i/>
          <w:spacing w:val="0"/>
        </w:rPr>
        <w:t xml:space="preserve">, кресло-качалка, платье-костюм, роман-хроника. </w:t>
      </w:r>
      <w:r>
        <w:rPr>
          <w:spacing w:val="0"/>
        </w:rPr>
        <w:t xml:space="preserve">Определите значения слов </w:t>
      </w:r>
      <w:proofErr w:type="spellStart"/>
      <w:r>
        <w:rPr>
          <w:i/>
          <w:spacing w:val="0"/>
        </w:rPr>
        <w:t>дóльче-вúта</w:t>
      </w:r>
      <w:proofErr w:type="spellEnd"/>
      <w:r>
        <w:rPr>
          <w:i/>
          <w:spacing w:val="0"/>
        </w:rPr>
        <w:t xml:space="preserve">, </w:t>
      </w:r>
      <w:proofErr w:type="spellStart"/>
      <w:r>
        <w:rPr>
          <w:i/>
          <w:spacing w:val="0"/>
        </w:rPr>
        <w:t>палáццо</w:t>
      </w:r>
      <w:proofErr w:type="spellEnd"/>
      <w:r>
        <w:rPr>
          <w:i/>
          <w:spacing w:val="0"/>
        </w:rPr>
        <w:t xml:space="preserve">, </w:t>
      </w:r>
      <w:proofErr w:type="spellStart"/>
      <w:proofErr w:type="gramStart"/>
      <w:r>
        <w:rPr>
          <w:i/>
          <w:spacing w:val="0"/>
        </w:rPr>
        <w:t>пр</w:t>
      </w:r>
      <w:proofErr w:type="gramEnd"/>
      <w:r>
        <w:rPr>
          <w:i/>
          <w:spacing w:val="0"/>
        </w:rPr>
        <w:t>óфи</w:t>
      </w:r>
      <w:proofErr w:type="spellEnd"/>
      <w:r>
        <w:rPr>
          <w:i/>
          <w:spacing w:val="0"/>
        </w:rPr>
        <w:t xml:space="preserve">, </w:t>
      </w:r>
      <w:proofErr w:type="spellStart"/>
      <w:r>
        <w:rPr>
          <w:i/>
          <w:spacing w:val="0"/>
        </w:rPr>
        <w:t>табý</w:t>
      </w:r>
      <w:proofErr w:type="spellEnd"/>
      <w:r>
        <w:rPr>
          <w:i/>
          <w:spacing w:val="0"/>
        </w:rPr>
        <w:t xml:space="preserve">, </w:t>
      </w:r>
      <w:proofErr w:type="spellStart"/>
      <w:r>
        <w:rPr>
          <w:i/>
          <w:spacing w:val="0"/>
        </w:rPr>
        <w:t>чичерóне</w:t>
      </w:r>
      <w:proofErr w:type="spellEnd"/>
      <w:r>
        <w:rPr>
          <w:i/>
          <w:spacing w:val="0"/>
        </w:rPr>
        <w:t xml:space="preserve">, </w:t>
      </w:r>
      <w:proofErr w:type="spellStart"/>
      <w:r>
        <w:rPr>
          <w:i/>
          <w:spacing w:val="0"/>
        </w:rPr>
        <w:t>áльма-мáтер</w:t>
      </w:r>
      <w:proofErr w:type="spellEnd"/>
      <w:r>
        <w:rPr>
          <w:i/>
          <w:spacing w:val="0"/>
        </w:rPr>
        <w:t xml:space="preserve">. </w:t>
      </w:r>
    </w:p>
    <w:p w:rsidR="00BF60B4" w:rsidRDefault="00BF60B4" w:rsidP="00BF60B4">
      <w:pPr>
        <w:spacing w:after="0" w:line="240" w:lineRule="auto"/>
        <w:ind w:firstLine="709"/>
        <w:jc w:val="both"/>
        <w:rPr>
          <w:b/>
          <w:i/>
          <w:spacing w:val="0"/>
        </w:rPr>
      </w:pPr>
    </w:p>
    <w:p w:rsidR="00BF60B4" w:rsidRPr="00280E45" w:rsidRDefault="00BF60B4" w:rsidP="00BF60B4">
      <w:pPr>
        <w:spacing w:after="0" w:line="240" w:lineRule="auto"/>
        <w:ind w:firstLine="709"/>
        <w:jc w:val="both"/>
        <w:rPr>
          <w:spacing w:val="0"/>
        </w:rPr>
      </w:pPr>
    </w:p>
    <w:p w:rsidR="00BF60B4" w:rsidRDefault="00BF60B4" w:rsidP="00BF60B4">
      <w:pPr>
        <w:spacing w:after="0" w:line="240" w:lineRule="auto"/>
        <w:ind w:firstLine="709"/>
        <w:jc w:val="both"/>
        <w:rPr>
          <w:b/>
          <w:i/>
          <w:spacing w:val="0"/>
        </w:rPr>
      </w:pPr>
    </w:p>
    <w:p w:rsidR="00BF60B4" w:rsidRDefault="006C5EEB" w:rsidP="00BF60B4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>Вопрос № 4</w:t>
      </w:r>
      <w:r w:rsidR="00BF60B4">
        <w:rPr>
          <w:b/>
          <w:spacing w:val="0"/>
        </w:rPr>
        <w:t xml:space="preserve">. </w:t>
      </w:r>
    </w:p>
    <w:p w:rsidR="00BF60B4" w:rsidRDefault="00BF60B4" w:rsidP="00BF60B4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Образуя названия жителей городов России, заполните таблицу. </w:t>
      </w:r>
    </w:p>
    <w:p w:rsidR="00BF60B4" w:rsidRDefault="00BF60B4" w:rsidP="00BF60B4">
      <w:pPr>
        <w:spacing w:after="0" w:line="240" w:lineRule="auto"/>
        <w:ind w:firstLine="709"/>
        <w:jc w:val="both"/>
        <w:rPr>
          <w:b/>
          <w:spacing w:val="0"/>
        </w:rPr>
      </w:pPr>
    </w:p>
    <w:tbl>
      <w:tblPr>
        <w:tblW w:w="9225" w:type="dxa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5"/>
        <w:gridCol w:w="1665"/>
        <w:gridCol w:w="2265"/>
        <w:gridCol w:w="2850"/>
      </w:tblGrid>
      <w:tr w:rsidR="00BF60B4" w:rsidTr="00BF60B4">
        <w:trPr>
          <w:trHeight w:val="345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B4" w:rsidRDefault="00BF60B4">
            <w:pPr>
              <w:spacing w:after="0" w:line="240" w:lineRule="auto"/>
              <w:jc w:val="center"/>
              <w:rPr>
                <w:spacing w:val="0"/>
              </w:rPr>
            </w:pPr>
            <w:r>
              <w:rPr>
                <w:spacing w:val="0"/>
              </w:rPr>
              <w:t xml:space="preserve">Город 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B4" w:rsidRDefault="00BF60B4">
            <w:pPr>
              <w:spacing w:after="0" w:line="240" w:lineRule="auto"/>
              <w:jc w:val="center"/>
              <w:rPr>
                <w:spacing w:val="0"/>
              </w:rPr>
            </w:pPr>
            <w:r>
              <w:rPr>
                <w:spacing w:val="0"/>
              </w:rPr>
              <w:t xml:space="preserve">Житель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B4" w:rsidRDefault="00BF60B4">
            <w:pPr>
              <w:spacing w:after="0" w:line="240" w:lineRule="auto"/>
              <w:jc w:val="center"/>
              <w:rPr>
                <w:spacing w:val="0"/>
              </w:rPr>
            </w:pPr>
            <w:r>
              <w:rPr>
                <w:spacing w:val="0"/>
              </w:rPr>
              <w:t xml:space="preserve">Жительница 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B4" w:rsidRDefault="00BF60B4">
            <w:pPr>
              <w:spacing w:after="0" w:line="240" w:lineRule="auto"/>
              <w:jc w:val="center"/>
              <w:rPr>
                <w:spacing w:val="0"/>
              </w:rPr>
            </w:pPr>
            <w:r>
              <w:rPr>
                <w:spacing w:val="0"/>
              </w:rPr>
              <w:t xml:space="preserve">Жители </w:t>
            </w:r>
          </w:p>
        </w:tc>
      </w:tr>
      <w:tr w:rsidR="00BF60B4" w:rsidTr="00BF60B4">
        <w:trPr>
          <w:trHeight w:val="240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B4" w:rsidRDefault="00BF60B4">
            <w:pPr>
              <w:spacing w:after="0" w:line="240" w:lineRule="auto"/>
              <w:jc w:val="both"/>
              <w:rPr>
                <w:b/>
                <w:spacing w:val="0"/>
              </w:rPr>
            </w:pPr>
            <w:proofErr w:type="spellStart"/>
            <w:r>
              <w:rPr>
                <w:spacing w:val="0"/>
              </w:rPr>
              <w:t>Кéмерово</w:t>
            </w:r>
            <w:proofErr w:type="spellEnd"/>
            <w:r>
              <w:rPr>
                <w:spacing w:val="0"/>
              </w:rPr>
              <w:t xml:space="preserve"> 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b/>
                <w:i/>
                <w:spacing w:val="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b/>
                <w:i/>
                <w:spacing w:val="0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b/>
                <w:i/>
                <w:spacing w:val="0"/>
              </w:rPr>
            </w:pPr>
          </w:p>
        </w:tc>
      </w:tr>
      <w:tr w:rsidR="00BF60B4" w:rsidTr="00BF60B4">
        <w:trPr>
          <w:trHeight w:val="255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B4" w:rsidRDefault="00BF60B4">
            <w:pPr>
              <w:spacing w:after="0" w:line="240" w:lineRule="auto"/>
              <w:jc w:val="both"/>
              <w:rPr>
                <w:b/>
                <w:spacing w:val="0"/>
              </w:rPr>
            </w:pPr>
            <w:proofErr w:type="spellStart"/>
            <w:r>
              <w:rPr>
                <w:spacing w:val="0"/>
              </w:rPr>
              <w:t>Таганрóг</w:t>
            </w:r>
            <w:proofErr w:type="spellEnd"/>
            <w:r>
              <w:rPr>
                <w:spacing w:val="0"/>
              </w:rPr>
              <w:t xml:space="preserve"> 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b/>
                <w:i/>
                <w:spacing w:val="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b/>
                <w:i/>
                <w:spacing w:val="0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b/>
                <w:i/>
                <w:spacing w:val="0"/>
              </w:rPr>
            </w:pPr>
          </w:p>
        </w:tc>
      </w:tr>
      <w:tr w:rsidR="00BF60B4" w:rsidTr="00BF60B4">
        <w:trPr>
          <w:trHeight w:val="150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B4" w:rsidRDefault="00BF60B4">
            <w:pPr>
              <w:spacing w:after="0" w:line="240" w:lineRule="auto"/>
              <w:jc w:val="both"/>
              <w:rPr>
                <w:b/>
                <w:spacing w:val="0"/>
              </w:rPr>
            </w:pPr>
            <w:r>
              <w:rPr>
                <w:spacing w:val="0"/>
              </w:rPr>
              <w:t xml:space="preserve">Омск 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b/>
                <w:i/>
                <w:spacing w:val="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b/>
                <w:i/>
                <w:spacing w:val="0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b/>
                <w:i/>
                <w:spacing w:val="0"/>
              </w:rPr>
            </w:pPr>
          </w:p>
        </w:tc>
      </w:tr>
      <w:tr w:rsidR="00BF60B4" w:rsidTr="00BF60B4">
        <w:trPr>
          <w:trHeight w:val="157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B4" w:rsidRDefault="00BF60B4">
            <w:pPr>
              <w:spacing w:after="0" w:line="240" w:lineRule="auto"/>
              <w:jc w:val="both"/>
              <w:rPr>
                <w:b/>
                <w:spacing w:val="0"/>
              </w:rPr>
            </w:pPr>
            <w:r>
              <w:rPr>
                <w:spacing w:val="0"/>
              </w:rPr>
              <w:t xml:space="preserve">Санкт-Петербург 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b/>
                <w:i/>
                <w:spacing w:val="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B4" w:rsidRDefault="00BF60B4">
            <w:pPr>
              <w:spacing w:after="0" w:line="240" w:lineRule="auto"/>
              <w:jc w:val="both"/>
              <w:rPr>
                <w:b/>
                <w:i/>
                <w:spacing w:val="0"/>
              </w:rPr>
            </w:pPr>
            <w:r>
              <w:rPr>
                <w:i/>
                <w:spacing w:val="0"/>
              </w:rPr>
              <w:t xml:space="preserve"> 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b/>
                <w:i/>
                <w:spacing w:val="0"/>
              </w:rPr>
            </w:pPr>
          </w:p>
        </w:tc>
      </w:tr>
      <w:tr w:rsidR="00BF60B4" w:rsidTr="00BF60B4">
        <w:trPr>
          <w:trHeight w:val="195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B4" w:rsidRDefault="00BF60B4">
            <w:pPr>
              <w:spacing w:after="0" w:line="240" w:lineRule="auto"/>
              <w:jc w:val="both"/>
              <w:rPr>
                <w:b/>
                <w:spacing w:val="0"/>
              </w:rPr>
            </w:pPr>
            <w:proofErr w:type="gramStart"/>
            <w:r>
              <w:rPr>
                <w:spacing w:val="0"/>
              </w:rPr>
              <w:t>Спасск-Дальний</w:t>
            </w:r>
            <w:proofErr w:type="gramEnd"/>
            <w:r>
              <w:rPr>
                <w:spacing w:val="0"/>
              </w:rPr>
              <w:t xml:space="preserve"> 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b/>
                <w:i/>
                <w:spacing w:val="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b/>
                <w:i/>
                <w:spacing w:val="0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b/>
                <w:i/>
                <w:spacing w:val="0"/>
              </w:rPr>
            </w:pPr>
          </w:p>
        </w:tc>
      </w:tr>
      <w:tr w:rsidR="00BF60B4" w:rsidTr="00BF60B4">
        <w:trPr>
          <w:trHeight w:val="142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B4" w:rsidRDefault="00BF60B4">
            <w:pPr>
              <w:spacing w:after="0" w:line="240" w:lineRule="auto"/>
              <w:jc w:val="both"/>
              <w:rPr>
                <w:b/>
                <w:spacing w:val="0"/>
              </w:rPr>
            </w:pPr>
            <w:r>
              <w:rPr>
                <w:spacing w:val="0"/>
              </w:rPr>
              <w:lastRenderedPageBreak/>
              <w:t xml:space="preserve">Руза 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b/>
                <w:i/>
                <w:spacing w:val="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b/>
                <w:i/>
                <w:spacing w:val="0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b/>
                <w:i/>
                <w:spacing w:val="0"/>
              </w:rPr>
            </w:pPr>
          </w:p>
        </w:tc>
      </w:tr>
      <w:tr w:rsidR="00BF60B4" w:rsidTr="00BF60B4">
        <w:trPr>
          <w:trHeight w:val="180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B4" w:rsidRDefault="00BF60B4">
            <w:pPr>
              <w:spacing w:after="0" w:line="240" w:lineRule="auto"/>
              <w:jc w:val="both"/>
              <w:rPr>
                <w:b/>
                <w:spacing w:val="0"/>
              </w:rPr>
            </w:pPr>
            <w:r>
              <w:rPr>
                <w:spacing w:val="0"/>
              </w:rPr>
              <w:t xml:space="preserve">Обь 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b/>
                <w:i/>
                <w:spacing w:val="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b/>
                <w:i/>
                <w:spacing w:val="0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b/>
                <w:i/>
                <w:spacing w:val="0"/>
              </w:rPr>
            </w:pPr>
          </w:p>
        </w:tc>
      </w:tr>
      <w:tr w:rsidR="00BF60B4" w:rsidTr="00BF60B4">
        <w:trPr>
          <w:trHeight w:val="195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B4" w:rsidRDefault="00BF60B4">
            <w:pPr>
              <w:spacing w:after="0" w:line="240" w:lineRule="auto"/>
              <w:jc w:val="both"/>
              <w:rPr>
                <w:b/>
                <w:spacing w:val="0"/>
              </w:rPr>
            </w:pPr>
            <w:r>
              <w:rPr>
                <w:spacing w:val="0"/>
              </w:rPr>
              <w:t xml:space="preserve">Химки 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b/>
                <w:i/>
                <w:spacing w:val="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b/>
                <w:i/>
                <w:spacing w:val="0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b/>
                <w:i/>
                <w:spacing w:val="0"/>
              </w:rPr>
            </w:pPr>
          </w:p>
        </w:tc>
      </w:tr>
      <w:tr w:rsidR="00BF60B4" w:rsidTr="00BF60B4">
        <w:trPr>
          <w:trHeight w:val="157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B4" w:rsidRDefault="00BF60B4">
            <w:pPr>
              <w:spacing w:after="0" w:line="240" w:lineRule="auto"/>
              <w:jc w:val="both"/>
              <w:rPr>
                <w:b/>
                <w:spacing w:val="0"/>
              </w:rPr>
            </w:pPr>
            <w:r>
              <w:rPr>
                <w:spacing w:val="0"/>
              </w:rPr>
              <w:t xml:space="preserve">Улан-Удэ 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b/>
                <w:i/>
                <w:spacing w:val="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b/>
                <w:i/>
                <w:spacing w:val="0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b/>
                <w:i/>
                <w:spacing w:val="0"/>
              </w:rPr>
            </w:pPr>
          </w:p>
        </w:tc>
      </w:tr>
      <w:tr w:rsidR="00BF60B4" w:rsidTr="00BF60B4">
        <w:trPr>
          <w:trHeight w:val="165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B4" w:rsidRDefault="00BF60B4">
            <w:pPr>
              <w:spacing w:after="0" w:line="240" w:lineRule="auto"/>
              <w:jc w:val="both"/>
              <w:rPr>
                <w:b/>
                <w:spacing w:val="0"/>
              </w:rPr>
            </w:pPr>
            <w:r>
              <w:rPr>
                <w:spacing w:val="0"/>
              </w:rPr>
              <w:t xml:space="preserve">Реутов 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b/>
                <w:i/>
                <w:spacing w:val="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b/>
                <w:spacing w:val="0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b/>
                <w:spacing w:val="0"/>
              </w:rPr>
            </w:pPr>
          </w:p>
        </w:tc>
      </w:tr>
    </w:tbl>
    <w:p w:rsidR="00BF60B4" w:rsidRDefault="00BF60B4" w:rsidP="00BF60B4">
      <w:pPr>
        <w:spacing w:after="0" w:line="240" w:lineRule="auto"/>
        <w:ind w:firstLine="709"/>
        <w:jc w:val="both"/>
        <w:rPr>
          <w:b/>
          <w:spacing w:val="0"/>
        </w:rPr>
      </w:pPr>
    </w:p>
    <w:p w:rsidR="006C5EEB" w:rsidRDefault="006C5EEB" w:rsidP="00BF60B4">
      <w:pPr>
        <w:spacing w:after="0" w:line="240" w:lineRule="auto"/>
        <w:ind w:firstLine="709"/>
        <w:jc w:val="both"/>
        <w:rPr>
          <w:b/>
          <w:spacing w:val="0"/>
        </w:rPr>
      </w:pPr>
    </w:p>
    <w:p w:rsidR="00BF60B4" w:rsidRDefault="006C5EEB" w:rsidP="00BF60B4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>Вопрос № 5</w:t>
      </w:r>
      <w:r w:rsidR="00BF60B4">
        <w:rPr>
          <w:b/>
          <w:spacing w:val="0"/>
        </w:rPr>
        <w:t xml:space="preserve">. </w:t>
      </w:r>
    </w:p>
    <w:p w:rsidR="00BF60B4" w:rsidRDefault="00BF60B4" w:rsidP="00BF60B4">
      <w:pPr>
        <w:spacing w:after="0" w:line="240" w:lineRule="auto"/>
        <w:ind w:firstLine="709"/>
        <w:jc w:val="both"/>
        <w:rPr>
          <w:spacing w:val="0"/>
        </w:rPr>
      </w:pPr>
      <w:r>
        <w:rPr>
          <w:spacing w:val="0"/>
        </w:rPr>
        <w:t xml:space="preserve">Укажите современные и старые названия букв русского алфавита. Приведите по одному примеру устойчивых словосочетаний, в которых встречается каждое из старых названий букв. Объясните значение этих устойчивых словосочетаний. </w:t>
      </w:r>
    </w:p>
    <w:p w:rsidR="00BF60B4" w:rsidRDefault="00BF60B4" w:rsidP="00BF60B4">
      <w:pPr>
        <w:spacing w:after="0" w:line="240" w:lineRule="auto"/>
        <w:ind w:firstLine="709"/>
        <w:jc w:val="both"/>
        <w:rPr>
          <w:spacing w:val="0"/>
        </w:rPr>
      </w:pPr>
    </w:p>
    <w:tbl>
      <w:tblPr>
        <w:tblW w:w="922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7"/>
        <w:gridCol w:w="1892"/>
        <w:gridCol w:w="1497"/>
        <w:gridCol w:w="2200"/>
        <w:gridCol w:w="2424"/>
      </w:tblGrid>
      <w:tr w:rsidR="00BF60B4" w:rsidTr="00BF60B4">
        <w:trPr>
          <w:trHeight w:val="525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B4" w:rsidRDefault="00BF60B4">
            <w:pPr>
              <w:spacing w:after="0" w:line="240" w:lineRule="auto"/>
              <w:jc w:val="center"/>
              <w:rPr>
                <w:b/>
                <w:spacing w:val="0"/>
              </w:rPr>
            </w:pPr>
            <w:r>
              <w:rPr>
                <w:b/>
                <w:spacing w:val="0"/>
              </w:rPr>
              <w:t>Буква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B4" w:rsidRDefault="00BF60B4">
            <w:pPr>
              <w:spacing w:after="0" w:line="240" w:lineRule="auto"/>
              <w:jc w:val="center"/>
              <w:rPr>
                <w:b/>
                <w:spacing w:val="0"/>
              </w:rPr>
            </w:pPr>
            <w:r>
              <w:rPr>
                <w:b/>
                <w:spacing w:val="0"/>
              </w:rPr>
              <w:t xml:space="preserve">Современное название буквы 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B4" w:rsidRDefault="00BF60B4">
            <w:pPr>
              <w:spacing w:after="0" w:line="240" w:lineRule="auto"/>
              <w:jc w:val="center"/>
              <w:rPr>
                <w:b/>
                <w:spacing w:val="0"/>
              </w:rPr>
            </w:pPr>
            <w:r>
              <w:rPr>
                <w:b/>
                <w:spacing w:val="0"/>
              </w:rPr>
              <w:t xml:space="preserve">Старое название буквы 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B4" w:rsidRDefault="00BF60B4">
            <w:pPr>
              <w:spacing w:after="0" w:line="240" w:lineRule="auto"/>
              <w:jc w:val="center"/>
              <w:rPr>
                <w:b/>
                <w:spacing w:val="0"/>
              </w:rPr>
            </w:pPr>
            <w:r>
              <w:rPr>
                <w:b/>
                <w:spacing w:val="0"/>
              </w:rPr>
              <w:t>Устойчивое словосочетание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B4" w:rsidRDefault="00BF60B4">
            <w:pPr>
              <w:spacing w:after="0" w:line="240" w:lineRule="auto"/>
              <w:jc w:val="center"/>
              <w:rPr>
                <w:b/>
                <w:spacing w:val="0"/>
              </w:rPr>
            </w:pPr>
            <w:r>
              <w:rPr>
                <w:b/>
                <w:spacing w:val="0"/>
              </w:rPr>
              <w:t>Значение устойчивого словосочетания</w:t>
            </w:r>
          </w:p>
        </w:tc>
      </w:tr>
      <w:tr w:rsidR="00BF60B4" w:rsidTr="00BF60B4">
        <w:trPr>
          <w:trHeight w:val="330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B4" w:rsidRDefault="00BF60B4">
            <w:pPr>
              <w:spacing w:after="0" w:line="240" w:lineRule="auto"/>
              <w:jc w:val="center"/>
              <w:rPr>
                <w:b/>
                <w:spacing w:val="0"/>
              </w:rPr>
            </w:pPr>
            <w:r>
              <w:rPr>
                <w:b/>
                <w:spacing w:val="0"/>
              </w:rPr>
              <w:t xml:space="preserve">А 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spacing w:val="0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spacing w:val="0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i/>
                <w:spacing w:val="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spacing w:val="0"/>
              </w:rPr>
            </w:pPr>
          </w:p>
        </w:tc>
      </w:tr>
      <w:tr w:rsidR="00BF60B4" w:rsidTr="00BF60B4">
        <w:trPr>
          <w:trHeight w:val="225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B4" w:rsidRDefault="00BF60B4">
            <w:pPr>
              <w:spacing w:after="0" w:line="240" w:lineRule="auto"/>
              <w:jc w:val="center"/>
              <w:rPr>
                <w:b/>
                <w:spacing w:val="0"/>
              </w:rPr>
            </w:pPr>
            <w:proofErr w:type="gramStart"/>
            <w:r>
              <w:rPr>
                <w:b/>
                <w:spacing w:val="0"/>
              </w:rPr>
              <w:t>Б</w:t>
            </w:r>
            <w:proofErr w:type="gramEnd"/>
            <w:r>
              <w:rPr>
                <w:b/>
                <w:spacing w:val="0"/>
              </w:rPr>
              <w:t xml:space="preserve"> 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spacing w:val="0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spacing w:val="0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i/>
                <w:spacing w:val="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spacing w:val="0"/>
              </w:rPr>
            </w:pPr>
          </w:p>
        </w:tc>
      </w:tr>
      <w:tr w:rsidR="00BF60B4" w:rsidTr="00BF60B4">
        <w:trPr>
          <w:trHeight w:val="341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B4" w:rsidRDefault="00BF60B4">
            <w:pPr>
              <w:spacing w:after="0" w:line="240" w:lineRule="auto"/>
              <w:jc w:val="center"/>
              <w:rPr>
                <w:b/>
                <w:spacing w:val="0"/>
              </w:rPr>
            </w:pPr>
            <w:r>
              <w:rPr>
                <w:b/>
                <w:spacing w:val="0"/>
              </w:rPr>
              <w:t xml:space="preserve">Г 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spacing w:val="0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B4" w:rsidRDefault="00BF60B4">
            <w:pPr>
              <w:spacing w:after="0" w:line="240" w:lineRule="auto"/>
              <w:jc w:val="both"/>
              <w:rPr>
                <w:spacing w:val="0"/>
              </w:rPr>
            </w:pPr>
            <w:r>
              <w:rPr>
                <w:spacing w:val="0"/>
              </w:rPr>
              <w:t xml:space="preserve"> 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spacing w:val="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B4" w:rsidRDefault="00BF60B4">
            <w:pPr>
              <w:spacing w:after="0" w:line="240" w:lineRule="auto"/>
              <w:jc w:val="both"/>
              <w:rPr>
                <w:spacing w:val="0"/>
              </w:rPr>
            </w:pPr>
            <w:r>
              <w:rPr>
                <w:spacing w:val="0"/>
              </w:rPr>
              <w:t xml:space="preserve"> </w:t>
            </w:r>
          </w:p>
        </w:tc>
      </w:tr>
      <w:tr w:rsidR="00BF60B4" w:rsidTr="00BF60B4">
        <w:trPr>
          <w:trHeight w:val="195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B4" w:rsidRDefault="00BF60B4">
            <w:pPr>
              <w:spacing w:after="0" w:line="240" w:lineRule="auto"/>
              <w:jc w:val="center"/>
              <w:rPr>
                <w:b/>
                <w:spacing w:val="0"/>
              </w:rPr>
            </w:pPr>
            <w:r>
              <w:rPr>
                <w:b/>
                <w:spacing w:val="0"/>
              </w:rPr>
              <w:t xml:space="preserve">М 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spacing w:val="0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B4" w:rsidRDefault="00BF60B4">
            <w:pPr>
              <w:spacing w:after="0" w:line="240" w:lineRule="auto"/>
              <w:jc w:val="both"/>
              <w:rPr>
                <w:spacing w:val="0"/>
              </w:rPr>
            </w:pPr>
            <w:r>
              <w:rPr>
                <w:spacing w:val="0"/>
              </w:rPr>
              <w:t xml:space="preserve"> 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i/>
                <w:spacing w:val="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B4" w:rsidRDefault="00BF60B4">
            <w:pPr>
              <w:spacing w:after="0" w:line="240" w:lineRule="auto"/>
              <w:jc w:val="both"/>
              <w:rPr>
                <w:spacing w:val="0"/>
              </w:rPr>
            </w:pPr>
            <w:r>
              <w:rPr>
                <w:spacing w:val="0"/>
              </w:rPr>
              <w:t xml:space="preserve"> </w:t>
            </w:r>
          </w:p>
        </w:tc>
      </w:tr>
      <w:tr w:rsidR="00BF60B4" w:rsidTr="00BF60B4">
        <w:trPr>
          <w:trHeight w:val="90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B4" w:rsidRDefault="00BF60B4">
            <w:pPr>
              <w:spacing w:after="0" w:line="240" w:lineRule="auto"/>
              <w:jc w:val="center"/>
              <w:rPr>
                <w:b/>
                <w:spacing w:val="0"/>
              </w:rPr>
            </w:pPr>
            <w:proofErr w:type="gramStart"/>
            <w:r>
              <w:rPr>
                <w:b/>
                <w:spacing w:val="0"/>
              </w:rPr>
              <w:t>П</w:t>
            </w:r>
            <w:proofErr w:type="gramEnd"/>
            <w:r>
              <w:rPr>
                <w:b/>
                <w:spacing w:val="0"/>
              </w:rPr>
              <w:t xml:space="preserve"> 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spacing w:val="0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spacing w:val="0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i/>
                <w:spacing w:val="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spacing w:val="0"/>
              </w:rPr>
            </w:pPr>
          </w:p>
        </w:tc>
      </w:tr>
      <w:tr w:rsidR="00BF60B4" w:rsidTr="00BF60B4">
        <w:trPr>
          <w:trHeight w:val="195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B4" w:rsidRDefault="00BF60B4">
            <w:pPr>
              <w:spacing w:after="0" w:line="240" w:lineRule="auto"/>
              <w:jc w:val="center"/>
              <w:rPr>
                <w:b/>
                <w:spacing w:val="0"/>
              </w:rPr>
            </w:pPr>
            <w:r>
              <w:rPr>
                <w:b/>
                <w:spacing w:val="0"/>
              </w:rPr>
              <w:t xml:space="preserve">Ф 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spacing w:val="0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spacing w:val="0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B4" w:rsidRDefault="00BF60B4">
            <w:pPr>
              <w:spacing w:after="0" w:line="240" w:lineRule="auto"/>
              <w:jc w:val="both"/>
              <w:rPr>
                <w:i/>
                <w:spacing w:val="0"/>
              </w:rPr>
            </w:pPr>
            <w:r>
              <w:rPr>
                <w:i/>
                <w:spacing w:val="0"/>
              </w:rPr>
              <w:t xml:space="preserve"> 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B4" w:rsidRDefault="00BF60B4">
            <w:pPr>
              <w:spacing w:after="0" w:line="240" w:lineRule="auto"/>
              <w:jc w:val="both"/>
              <w:rPr>
                <w:spacing w:val="0"/>
              </w:rPr>
            </w:pPr>
          </w:p>
        </w:tc>
      </w:tr>
    </w:tbl>
    <w:p w:rsidR="00BF60B4" w:rsidRDefault="00BF60B4" w:rsidP="00BF60B4">
      <w:pPr>
        <w:spacing w:after="0" w:line="240" w:lineRule="auto"/>
        <w:ind w:firstLine="709"/>
        <w:jc w:val="both"/>
        <w:rPr>
          <w:b/>
          <w:spacing w:val="0"/>
        </w:rPr>
      </w:pPr>
    </w:p>
    <w:p w:rsidR="00BF60B4" w:rsidRDefault="006C5EEB" w:rsidP="00BF60B4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>Вопрос№ 6</w:t>
      </w:r>
      <w:r w:rsidR="00BF60B4">
        <w:rPr>
          <w:b/>
          <w:spacing w:val="0"/>
        </w:rPr>
        <w:t xml:space="preserve">. </w:t>
      </w:r>
    </w:p>
    <w:p w:rsidR="006C5EEB" w:rsidRDefault="006C5EEB" w:rsidP="006C5EEB">
      <w:pPr>
        <w:pStyle w:val="Default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Одинаково ли синтаксическое устройство приведенных ниже предложений? Дайте мотивированный ответ. </w:t>
      </w:r>
    </w:p>
    <w:p w:rsidR="006C5EEB" w:rsidRDefault="006C5EEB" w:rsidP="006C5EEB">
      <w:pPr>
        <w:pStyle w:val="iou"/>
        <w:ind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(1) </w:t>
      </w:r>
      <w:r>
        <w:rPr>
          <w:b/>
          <w:bCs/>
          <w:i/>
          <w:iCs/>
          <w:color w:val="000000"/>
          <w:sz w:val="28"/>
          <w:szCs w:val="28"/>
        </w:rPr>
        <w:t>Озеро в лесу</w:t>
      </w:r>
      <w:r>
        <w:rPr>
          <w:color w:val="000000"/>
          <w:sz w:val="28"/>
          <w:szCs w:val="28"/>
        </w:rPr>
        <w:t xml:space="preserve">. </w:t>
      </w:r>
    </w:p>
    <w:p w:rsidR="006C5EEB" w:rsidRDefault="006C5EEB" w:rsidP="006C5EEB">
      <w:pPr>
        <w:pStyle w:val="Default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(2) </w:t>
      </w:r>
      <w:r>
        <w:rPr>
          <w:b/>
          <w:bCs/>
          <w:i/>
          <w:iCs/>
          <w:sz w:val="28"/>
          <w:szCs w:val="28"/>
        </w:rPr>
        <w:t>Пельмени в холодильнике</w:t>
      </w:r>
      <w:r>
        <w:rPr>
          <w:sz w:val="28"/>
          <w:szCs w:val="28"/>
        </w:rPr>
        <w:t xml:space="preserve">. </w:t>
      </w:r>
    </w:p>
    <w:p w:rsidR="006C5EEB" w:rsidRDefault="006C5EEB" w:rsidP="006C5EEB">
      <w:pPr>
        <w:spacing w:after="0" w:line="240" w:lineRule="auto"/>
        <w:ind w:firstLine="709"/>
        <w:jc w:val="both"/>
        <w:rPr>
          <w:spacing w:val="0"/>
        </w:rPr>
      </w:pPr>
    </w:p>
    <w:p w:rsidR="006C5EEB" w:rsidRDefault="006C5EEB" w:rsidP="006C5EEB">
      <w:pPr>
        <w:pStyle w:val="Default"/>
        <w:ind w:firstLine="720"/>
        <w:jc w:val="both"/>
        <w:rPr>
          <w:sz w:val="28"/>
          <w:szCs w:val="28"/>
        </w:rPr>
      </w:pPr>
    </w:p>
    <w:p w:rsidR="006C5EEB" w:rsidRPr="006C5EEB" w:rsidRDefault="006C5EEB" w:rsidP="006C5EEB">
      <w:pPr>
        <w:pStyle w:val="Default"/>
        <w:ind w:firstLine="720"/>
        <w:jc w:val="both"/>
        <w:rPr>
          <w:sz w:val="28"/>
          <w:szCs w:val="28"/>
        </w:rPr>
      </w:pPr>
    </w:p>
    <w:p w:rsidR="00D104AF" w:rsidRDefault="00D104AF" w:rsidP="00BF60B4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bCs/>
        </w:rPr>
        <w:t xml:space="preserve">Вопрос № </w:t>
      </w:r>
      <w:r>
        <w:rPr>
          <w:b/>
          <w:spacing w:val="0"/>
        </w:rPr>
        <w:t>7.</w:t>
      </w:r>
    </w:p>
    <w:p w:rsidR="00BF60B4" w:rsidRDefault="00BF60B4" w:rsidP="00BF60B4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 xml:space="preserve"> </w:t>
      </w:r>
    </w:p>
    <w:p w:rsidR="00BF60B4" w:rsidRDefault="00BF60B4" w:rsidP="00BF60B4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Известно, что названия многих московских (и не только) улиц, переулков и т.д. связаны с названиями профессий людей, которые там когда-то жили. Например: </w:t>
      </w:r>
      <w:r>
        <w:rPr>
          <w:i/>
          <w:spacing w:val="0"/>
        </w:rPr>
        <w:t xml:space="preserve">Малая </w:t>
      </w:r>
      <w:proofErr w:type="spellStart"/>
      <w:r>
        <w:rPr>
          <w:i/>
          <w:spacing w:val="0"/>
        </w:rPr>
        <w:t>Брóнная</w:t>
      </w:r>
      <w:proofErr w:type="spellEnd"/>
      <w:r>
        <w:rPr>
          <w:i/>
          <w:spacing w:val="0"/>
        </w:rPr>
        <w:t xml:space="preserve"> улица </w:t>
      </w:r>
      <w:r>
        <w:rPr>
          <w:spacing w:val="0"/>
        </w:rPr>
        <w:t xml:space="preserve">и </w:t>
      </w:r>
      <w:r>
        <w:rPr>
          <w:i/>
          <w:spacing w:val="0"/>
        </w:rPr>
        <w:t xml:space="preserve">Большая </w:t>
      </w:r>
      <w:proofErr w:type="spellStart"/>
      <w:r>
        <w:rPr>
          <w:i/>
          <w:spacing w:val="0"/>
        </w:rPr>
        <w:t>Брóнная</w:t>
      </w:r>
      <w:proofErr w:type="spellEnd"/>
      <w:r>
        <w:rPr>
          <w:i/>
          <w:spacing w:val="0"/>
        </w:rPr>
        <w:t xml:space="preserve"> улица. </w:t>
      </w:r>
      <w:r>
        <w:rPr>
          <w:spacing w:val="0"/>
        </w:rPr>
        <w:t xml:space="preserve">Современные названия улицы получили по </w:t>
      </w:r>
      <w:proofErr w:type="spellStart"/>
      <w:r>
        <w:rPr>
          <w:i/>
          <w:spacing w:val="0"/>
        </w:rPr>
        <w:t>Брóнной</w:t>
      </w:r>
      <w:proofErr w:type="spellEnd"/>
      <w:r>
        <w:rPr>
          <w:i/>
          <w:spacing w:val="0"/>
        </w:rPr>
        <w:t xml:space="preserve"> </w:t>
      </w:r>
      <w:proofErr w:type="spellStart"/>
      <w:r>
        <w:rPr>
          <w:i/>
          <w:spacing w:val="0"/>
        </w:rPr>
        <w:t>слободé</w:t>
      </w:r>
      <w:proofErr w:type="spellEnd"/>
      <w:r>
        <w:rPr>
          <w:spacing w:val="0"/>
        </w:rPr>
        <w:t>, населений которой первоначально составляли мастера-оружейники (</w:t>
      </w:r>
      <w:proofErr w:type="spellStart"/>
      <w:r>
        <w:rPr>
          <w:spacing w:val="0"/>
        </w:rPr>
        <w:t>брóнники</w:t>
      </w:r>
      <w:proofErr w:type="spellEnd"/>
      <w:r>
        <w:rPr>
          <w:spacing w:val="0"/>
        </w:rPr>
        <w:t xml:space="preserve">), изготовлявшие в том числе «броню» — панцири, кольчуги и т.д. Определите, какие профессии дали названия перечисленным ниже улицам, переулкам. </w:t>
      </w:r>
    </w:p>
    <w:p w:rsidR="00BF60B4" w:rsidRDefault="00BF60B4" w:rsidP="00BF60B4">
      <w:pPr>
        <w:spacing w:after="0" w:line="240" w:lineRule="auto"/>
        <w:ind w:firstLine="709"/>
        <w:jc w:val="both"/>
        <w:rPr>
          <w:b/>
          <w:spacing w:val="0"/>
        </w:rPr>
      </w:pPr>
    </w:p>
    <w:p w:rsidR="00BF60B4" w:rsidRDefault="00BF60B4" w:rsidP="00BF60B4">
      <w:pPr>
        <w:spacing w:after="0" w:line="240" w:lineRule="auto"/>
        <w:ind w:left="709"/>
        <w:jc w:val="both"/>
        <w:rPr>
          <w:spacing w:val="0"/>
        </w:rPr>
      </w:pPr>
      <w:r>
        <w:rPr>
          <w:spacing w:val="0"/>
        </w:rPr>
        <w:t xml:space="preserve">1) улица </w:t>
      </w:r>
      <w:proofErr w:type="spellStart"/>
      <w:proofErr w:type="gramStart"/>
      <w:r>
        <w:rPr>
          <w:i/>
          <w:spacing w:val="0"/>
        </w:rPr>
        <w:t>Хам</w:t>
      </w:r>
      <w:proofErr w:type="gramEnd"/>
      <w:r>
        <w:rPr>
          <w:i/>
          <w:spacing w:val="0"/>
        </w:rPr>
        <w:t>óвнический</w:t>
      </w:r>
      <w:proofErr w:type="spellEnd"/>
      <w:r>
        <w:rPr>
          <w:i/>
          <w:spacing w:val="0"/>
        </w:rPr>
        <w:t xml:space="preserve"> Вал</w:t>
      </w:r>
      <w:r>
        <w:rPr>
          <w:spacing w:val="0"/>
        </w:rPr>
        <w:t xml:space="preserve">; </w:t>
      </w:r>
    </w:p>
    <w:p w:rsidR="00BF60B4" w:rsidRDefault="00BF60B4" w:rsidP="00BF60B4">
      <w:pPr>
        <w:spacing w:after="0" w:line="240" w:lineRule="auto"/>
        <w:ind w:left="709"/>
        <w:jc w:val="both"/>
        <w:rPr>
          <w:spacing w:val="0"/>
        </w:rPr>
      </w:pPr>
      <w:r>
        <w:rPr>
          <w:spacing w:val="0"/>
        </w:rPr>
        <w:t xml:space="preserve">2) </w:t>
      </w:r>
      <w:proofErr w:type="spellStart"/>
      <w:r>
        <w:rPr>
          <w:i/>
          <w:spacing w:val="0"/>
        </w:rPr>
        <w:t>Калáшный</w:t>
      </w:r>
      <w:proofErr w:type="spellEnd"/>
      <w:r>
        <w:rPr>
          <w:spacing w:val="0"/>
        </w:rPr>
        <w:t xml:space="preserve"> переулок; </w:t>
      </w:r>
    </w:p>
    <w:p w:rsidR="00BF60B4" w:rsidRDefault="00BF60B4" w:rsidP="00BF60B4">
      <w:pPr>
        <w:spacing w:after="0" w:line="240" w:lineRule="auto"/>
        <w:ind w:firstLine="709"/>
        <w:jc w:val="both"/>
        <w:rPr>
          <w:spacing w:val="0"/>
        </w:rPr>
      </w:pPr>
      <w:r>
        <w:rPr>
          <w:spacing w:val="0"/>
        </w:rPr>
        <w:lastRenderedPageBreak/>
        <w:t xml:space="preserve">3) </w:t>
      </w:r>
      <w:proofErr w:type="spellStart"/>
      <w:r>
        <w:rPr>
          <w:i/>
          <w:spacing w:val="0"/>
        </w:rPr>
        <w:t>Сыромятническая</w:t>
      </w:r>
      <w:proofErr w:type="spellEnd"/>
      <w:r>
        <w:rPr>
          <w:spacing w:val="0"/>
        </w:rPr>
        <w:t xml:space="preserve"> (Верхняя </w:t>
      </w:r>
      <w:proofErr w:type="spellStart"/>
      <w:r>
        <w:rPr>
          <w:spacing w:val="0"/>
        </w:rPr>
        <w:t>Сыромятническая</w:t>
      </w:r>
      <w:proofErr w:type="spellEnd"/>
      <w:r>
        <w:rPr>
          <w:spacing w:val="0"/>
        </w:rPr>
        <w:t xml:space="preserve">, Нижняя </w:t>
      </w:r>
      <w:proofErr w:type="spellStart"/>
      <w:r>
        <w:rPr>
          <w:spacing w:val="0"/>
        </w:rPr>
        <w:t>Сыромятническая</w:t>
      </w:r>
      <w:proofErr w:type="spellEnd"/>
      <w:r>
        <w:rPr>
          <w:spacing w:val="0"/>
        </w:rPr>
        <w:t xml:space="preserve">, Новая </w:t>
      </w:r>
      <w:proofErr w:type="spellStart"/>
      <w:r>
        <w:rPr>
          <w:spacing w:val="0"/>
        </w:rPr>
        <w:t>Сыромятническая</w:t>
      </w:r>
      <w:proofErr w:type="spellEnd"/>
      <w:r>
        <w:rPr>
          <w:spacing w:val="0"/>
        </w:rPr>
        <w:t xml:space="preserve">) улица; </w:t>
      </w:r>
    </w:p>
    <w:p w:rsidR="00BF60B4" w:rsidRDefault="00BF60B4" w:rsidP="00BF60B4">
      <w:pPr>
        <w:spacing w:after="0" w:line="240" w:lineRule="auto"/>
        <w:ind w:left="709"/>
        <w:jc w:val="both"/>
        <w:rPr>
          <w:spacing w:val="0"/>
        </w:rPr>
      </w:pPr>
      <w:r>
        <w:rPr>
          <w:spacing w:val="0"/>
        </w:rPr>
        <w:t xml:space="preserve">4) </w:t>
      </w:r>
      <w:proofErr w:type="spellStart"/>
      <w:r>
        <w:rPr>
          <w:i/>
          <w:spacing w:val="0"/>
        </w:rPr>
        <w:t>Гончáрная</w:t>
      </w:r>
      <w:proofErr w:type="spellEnd"/>
      <w:r>
        <w:rPr>
          <w:spacing w:val="0"/>
        </w:rPr>
        <w:t xml:space="preserve"> улица; </w:t>
      </w:r>
    </w:p>
    <w:p w:rsidR="00BF60B4" w:rsidRDefault="00BF60B4" w:rsidP="00BF60B4">
      <w:pPr>
        <w:spacing w:after="0" w:line="240" w:lineRule="auto"/>
        <w:ind w:left="709"/>
        <w:jc w:val="both"/>
        <w:rPr>
          <w:spacing w:val="0"/>
        </w:rPr>
      </w:pPr>
      <w:r>
        <w:rPr>
          <w:spacing w:val="0"/>
        </w:rPr>
        <w:t xml:space="preserve">5) Большой </w:t>
      </w:r>
      <w:proofErr w:type="spellStart"/>
      <w:r>
        <w:rPr>
          <w:i/>
          <w:spacing w:val="0"/>
        </w:rPr>
        <w:t>Овчúнниковский</w:t>
      </w:r>
      <w:proofErr w:type="spellEnd"/>
      <w:r>
        <w:rPr>
          <w:spacing w:val="0"/>
        </w:rPr>
        <w:t xml:space="preserve"> переулок; </w:t>
      </w:r>
    </w:p>
    <w:p w:rsidR="00BF60B4" w:rsidRDefault="00BF60B4" w:rsidP="00BF60B4">
      <w:pPr>
        <w:spacing w:after="0" w:line="240" w:lineRule="auto"/>
        <w:ind w:left="709"/>
        <w:jc w:val="both"/>
        <w:rPr>
          <w:spacing w:val="0"/>
        </w:rPr>
      </w:pPr>
      <w:r>
        <w:rPr>
          <w:spacing w:val="0"/>
        </w:rPr>
        <w:t xml:space="preserve">6) </w:t>
      </w:r>
      <w:r>
        <w:rPr>
          <w:i/>
          <w:spacing w:val="0"/>
        </w:rPr>
        <w:t xml:space="preserve">Скорняжный </w:t>
      </w:r>
      <w:r>
        <w:rPr>
          <w:spacing w:val="0"/>
        </w:rPr>
        <w:t xml:space="preserve">переулок; </w:t>
      </w:r>
    </w:p>
    <w:p w:rsidR="00BF60B4" w:rsidRDefault="00BF60B4" w:rsidP="00BF60B4">
      <w:pPr>
        <w:spacing w:after="0" w:line="240" w:lineRule="auto"/>
        <w:ind w:left="709"/>
        <w:jc w:val="both"/>
        <w:rPr>
          <w:spacing w:val="0"/>
        </w:rPr>
      </w:pPr>
      <w:r>
        <w:rPr>
          <w:spacing w:val="0"/>
        </w:rPr>
        <w:t xml:space="preserve">7) </w:t>
      </w:r>
      <w:proofErr w:type="spellStart"/>
      <w:r>
        <w:rPr>
          <w:i/>
          <w:spacing w:val="0"/>
        </w:rPr>
        <w:t>Скáтерный</w:t>
      </w:r>
      <w:proofErr w:type="spellEnd"/>
      <w:r>
        <w:rPr>
          <w:i/>
          <w:spacing w:val="0"/>
        </w:rPr>
        <w:t xml:space="preserve"> </w:t>
      </w:r>
      <w:r>
        <w:rPr>
          <w:spacing w:val="0"/>
        </w:rPr>
        <w:t xml:space="preserve">переулок. </w:t>
      </w:r>
    </w:p>
    <w:p w:rsidR="00BF60B4" w:rsidRDefault="00BF60B4" w:rsidP="00BF60B4">
      <w:pPr>
        <w:spacing w:after="0" w:line="240" w:lineRule="auto"/>
        <w:ind w:firstLine="709"/>
        <w:jc w:val="both"/>
        <w:rPr>
          <w:b/>
          <w:spacing w:val="0"/>
        </w:rPr>
      </w:pPr>
    </w:p>
    <w:p w:rsidR="00BF60B4" w:rsidRDefault="00BF60B4" w:rsidP="00BF60B4">
      <w:pPr>
        <w:spacing w:after="0" w:line="240" w:lineRule="auto"/>
        <w:ind w:firstLine="709"/>
        <w:jc w:val="both"/>
        <w:rPr>
          <w:spacing w:val="0"/>
        </w:rPr>
      </w:pPr>
    </w:p>
    <w:p w:rsidR="00BF60B4" w:rsidRDefault="00D104AF" w:rsidP="00BF60B4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>Вопрос № 8.</w:t>
      </w:r>
    </w:p>
    <w:p w:rsidR="00BF60B4" w:rsidRDefault="00BF60B4" w:rsidP="00BF60B4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В приведенных ниже отрывках найдите </w:t>
      </w:r>
      <w:proofErr w:type="spellStart"/>
      <w:r>
        <w:rPr>
          <w:i/>
          <w:spacing w:val="0"/>
        </w:rPr>
        <w:t>перифрáзы</w:t>
      </w:r>
      <w:proofErr w:type="spellEnd"/>
      <w:r>
        <w:rPr>
          <w:spacing w:val="0"/>
        </w:rPr>
        <w:t xml:space="preserve">. Дайте определение термина </w:t>
      </w:r>
      <w:proofErr w:type="spellStart"/>
      <w:r>
        <w:rPr>
          <w:i/>
          <w:spacing w:val="0"/>
        </w:rPr>
        <w:t>перифрá</w:t>
      </w:r>
      <w:proofErr w:type="gramStart"/>
      <w:r>
        <w:rPr>
          <w:i/>
          <w:spacing w:val="0"/>
        </w:rPr>
        <w:t>з</w:t>
      </w:r>
      <w:proofErr w:type="spellEnd"/>
      <w:r>
        <w:rPr>
          <w:i/>
          <w:spacing w:val="0"/>
        </w:rPr>
        <w:t>(</w:t>
      </w:r>
      <w:proofErr w:type="gramEnd"/>
      <w:r>
        <w:rPr>
          <w:i/>
          <w:spacing w:val="0"/>
        </w:rPr>
        <w:t>а)</w:t>
      </w:r>
      <w:r>
        <w:rPr>
          <w:spacing w:val="0"/>
        </w:rPr>
        <w:t xml:space="preserve">. Замените перифразы однословными наименованиями. </w:t>
      </w:r>
    </w:p>
    <w:p w:rsidR="00BF60B4" w:rsidRDefault="00BF60B4" w:rsidP="00BF60B4">
      <w:pPr>
        <w:spacing w:after="0" w:line="240" w:lineRule="auto"/>
        <w:ind w:firstLine="709"/>
        <w:jc w:val="both"/>
        <w:rPr>
          <w:b/>
          <w:spacing w:val="0"/>
        </w:rPr>
      </w:pPr>
    </w:p>
    <w:p w:rsidR="00BF60B4" w:rsidRDefault="00BF60B4" w:rsidP="00BF60B4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>1) Хотя мы знаем, что Евгений</w:t>
      </w:r>
      <w:proofErr w:type="gramStart"/>
      <w:r>
        <w:rPr>
          <w:spacing w:val="0"/>
        </w:rPr>
        <w:t xml:space="preserve"> / И</w:t>
      </w:r>
      <w:proofErr w:type="gramEnd"/>
      <w:r>
        <w:rPr>
          <w:spacing w:val="0"/>
        </w:rPr>
        <w:t>здавна чтенье разлюбил, / Однако ж несколько творений / Он из опалы исключил: / Певца Гяура и Жуана</w:t>
      </w:r>
      <w:proofErr w:type="gramStart"/>
      <w:r>
        <w:rPr>
          <w:spacing w:val="0"/>
        </w:rPr>
        <w:t xml:space="preserve"> / Д</w:t>
      </w:r>
      <w:proofErr w:type="gramEnd"/>
      <w:r>
        <w:rPr>
          <w:spacing w:val="0"/>
        </w:rPr>
        <w:t xml:space="preserve">а с ним еще два-три романа, / В которых отразился век / И современный человек / Изображён довольно верно… (А.С. Пушкин. </w:t>
      </w:r>
      <w:proofErr w:type="gramStart"/>
      <w:r>
        <w:rPr>
          <w:spacing w:val="0"/>
        </w:rPr>
        <w:t xml:space="preserve">Евгений Онегин); </w:t>
      </w:r>
      <w:proofErr w:type="gramEnd"/>
    </w:p>
    <w:p w:rsidR="00BF60B4" w:rsidRDefault="00BF60B4" w:rsidP="00BF60B4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2) Люблю тебя, Петра творенье, / Люблю твой строгий, стройный вид, / Невы державное теченье, / Береговой её гранит… (А.С. Пушкин. Медный всадник); </w:t>
      </w:r>
    </w:p>
    <w:p w:rsidR="00BF60B4" w:rsidRDefault="00BF60B4" w:rsidP="00BF60B4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3) Суровый </w:t>
      </w:r>
      <w:proofErr w:type="spellStart"/>
      <w:r>
        <w:rPr>
          <w:spacing w:val="0"/>
        </w:rPr>
        <w:t>Дант</w:t>
      </w:r>
      <w:proofErr w:type="spellEnd"/>
      <w:r>
        <w:rPr>
          <w:spacing w:val="0"/>
        </w:rPr>
        <w:t xml:space="preserve"> не презирал сонета; / В нём жар любви Петрарка изливал; / Игру его любил творец Макбета; / Им </w:t>
      </w:r>
      <w:proofErr w:type="spellStart"/>
      <w:r>
        <w:rPr>
          <w:spacing w:val="0"/>
        </w:rPr>
        <w:t>скорбну</w:t>
      </w:r>
      <w:proofErr w:type="spellEnd"/>
      <w:r>
        <w:rPr>
          <w:spacing w:val="0"/>
        </w:rPr>
        <w:t xml:space="preserve"> мысль Камоэнс облекал (А.С. Пушкин. </w:t>
      </w:r>
      <w:proofErr w:type="gramStart"/>
      <w:r>
        <w:rPr>
          <w:spacing w:val="0"/>
        </w:rPr>
        <w:t xml:space="preserve">Сонет); </w:t>
      </w:r>
      <w:proofErr w:type="gramEnd"/>
    </w:p>
    <w:p w:rsidR="00BF60B4" w:rsidRDefault="00BF60B4" w:rsidP="00BF60B4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4) Солнце нашей поэзии закатилось! … скончался, скончался во цвете лет, в середине своего великого поприща!.. (В.Ф. Одоевский); </w:t>
      </w:r>
    </w:p>
    <w:p w:rsidR="00BF60B4" w:rsidRDefault="00BF60B4" w:rsidP="00BF60B4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5) В гражданстве северной державы, / В её воинственной судьбе, / Лишь ты воздвиг, герой Полтавы, / Огромный памятник себе (А.С. Пушкин. </w:t>
      </w:r>
      <w:proofErr w:type="gramStart"/>
      <w:r>
        <w:rPr>
          <w:spacing w:val="0"/>
        </w:rPr>
        <w:t xml:space="preserve">Полтава). </w:t>
      </w:r>
      <w:proofErr w:type="gramEnd"/>
    </w:p>
    <w:p w:rsidR="00BF60B4" w:rsidRDefault="00BF60B4" w:rsidP="00BF60B4">
      <w:pPr>
        <w:spacing w:after="0" w:line="240" w:lineRule="auto"/>
        <w:ind w:firstLine="709"/>
        <w:jc w:val="both"/>
        <w:rPr>
          <w:b/>
          <w:spacing w:val="0"/>
        </w:rPr>
      </w:pPr>
    </w:p>
    <w:p w:rsidR="00D104AF" w:rsidRDefault="00D104AF" w:rsidP="00BF60B4">
      <w:pPr>
        <w:spacing w:after="0" w:line="240" w:lineRule="auto"/>
        <w:ind w:firstLine="709"/>
        <w:jc w:val="both"/>
        <w:rPr>
          <w:b/>
          <w:spacing w:val="0"/>
        </w:rPr>
      </w:pPr>
    </w:p>
    <w:p w:rsidR="00BF60B4" w:rsidRDefault="00BF60B4" w:rsidP="00BF60B4">
      <w:pPr>
        <w:spacing w:after="0" w:line="240" w:lineRule="auto"/>
        <w:ind w:firstLine="709"/>
        <w:jc w:val="both"/>
        <w:rPr>
          <w:b/>
          <w:spacing w:val="0"/>
        </w:rPr>
      </w:pPr>
    </w:p>
    <w:p w:rsidR="00BF60B4" w:rsidRDefault="00D104AF" w:rsidP="00BF60B4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>Вопрос № 9</w:t>
      </w:r>
      <w:r w:rsidR="00BF60B4">
        <w:rPr>
          <w:b/>
          <w:spacing w:val="0"/>
        </w:rPr>
        <w:t xml:space="preserve">. </w:t>
      </w:r>
    </w:p>
    <w:p w:rsidR="00BF60B4" w:rsidRDefault="00BF60B4" w:rsidP="00BF60B4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Известно, что иноязычные слова в процессе вхождения в состав другого языка подвергаются различного рода изменениям: графическим, фонетическим и т.д. К приведенным ниже иноязычным словам подберите соответствия в современном русском литературном языке. </w:t>
      </w:r>
    </w:p>
    <w:p w:rsidR="00BF60B4" w:rsidRDefault="00BF60B4" w:rsidP="00BF60B4">
      <w:pPr>
        <w:spacing w:after="0" w:line="240" w:lineRule="auto"/>
        <w:ind w:firstLine="709"/>
        <w:jc w:val="both"/>
        <w:rPr>
          <w:b/>
          <w:spacing w:val="0"/>
        </w:rPr>
      </w:pPr>
    </w:p>
    <w:p w:rsidR="00BF60B4" w:rsidRDefault="00BF60B4" w:rsidP="00BF60B4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1) </w:t>
      </w:r>
      <w:r>
        <w:rPr>
          <w:spacing w:val="0"/>
          <w:lang w:val="en-US"/>
        </w:rPr>
        <w:t>w</w:t>
      </w:r>
      <w:r>
        <w:rPr>
          <w:spacing w:val="0"/>
        </w:rPr>
        <w:t>ę</w:t>
      </w:r>
      <w:proofErr w:type="spellStart"/>
      <w:r>
        <w:rPr>
          <w:spacing w:val="0"/>
          <w:lang w:val="en-US"/>
        </w:rPr>
        <w:t>zet</w:t>
      </w:r>
      <w:proofErr w:type="spellEnd"/>
      <w:r>
        <w:rPr>
          <w:spacing w:val="0"/>
        </w:rPr>
        <w:t xml:space="preserve"> (польск.) — </w:t>
      </w:r>
    </w:p>
    <w:p w:rsidR="00BF60B4" w:rsidRDefault="00BF60B4" w:rsidP="00BF60B4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2) </w:t>
      </w:r>
      <w:proofErr w:type="spellStart"/>
      <w:r>
        <w:rPr>
          <w:spacing w:val="0"/>
          <w:lang w:val="en-US"/>
        </w:rPr>
        <w:t>kastrol</w:t>
      </w:r>
      <w:proofErr w:type="spellEnd"/>
      <w:r>
        <w:rPr>
          <w:spacing w:val="0"/>
        </w:rPr>
        <w:t xml:space="preserve"> (</w:t>
      </w:r>
      <w:proofErr w:type="spellStart"/>
      <w:r>
        <w:rPr>
          <w:spacing w:val="0"/>
        </w:rPr>
        <w:t>голландск</w:t>
      </w:r>
      <w:proofErr w:type="spellEnd"/>
      <w:r>
        <w:rPr>
          <w:spacing w:val="0"/>
        </w:rPr>
        <w:t xml:space="preserve">.) — </w:t>
      </w:r>
    </w:p>
    <w:p w:rsidR="00BF60B4" w:rsidRDefault="00BF60B4" w:rsidP="00BF60B4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3) </w:t>
      </w:r>
      <w:proofErr w:type="spellStart"/>
      <w:r>
        <w:rPr>
          <w:spacing w:val="0"/>
          <w:lang w:val="en-US"/>
        </w:rPr>
        <w:t>Klappen</w:t>
      </w:r>
      <w:proofErr w:type="spellEnd"/>
      <w:r>
        <w:rPr>
          <w:spacing w:val="0"/>
        </w:rPr>
        <w:t xml:space="preserve"> (нем.) — </w:t>
      </w:r>
    </w:p>
    <w:p w:rsidR="00BF60B4" w:rsidRDefault="00BF60B4" w:rsidP="00D104AF">
      <w:pPr>
        <w:spacing w:after="0" w:line="240" w:lineRule="auto"/>
        <w:ind w:firstLine="709"/>
        <w:jc w:val="both"/>
        <w:rPr>
          <w:b/>
          <w:spacing w:val="0"/>
          <w:lang w:val="en-US"/>
        </w:rPr>
      </w:pPr>
      <w:r>
        <w:rPr>
          <w:spacing w:val="0"/>
          <w:lang w:val="en-US"/>
        </w:rPr>
        <w:t xml:space="preserve">4) </w:t>
      </w:r>
      <w:proofErr w:type="spellStart"/>
      <w:r>
        <w:rPr>
          <w:spacing w:val="0"/>
          <w:lang w:val="en-US"/>
        </w:rPr>
        <w:t>Krengel</w:t>
      </w:r>
      <w:proofErr w:type="spellEnd"/>
      <w:r>
        <w:rPr>
          <w:spacing w:val="0"/>
          <w:lang w:val="en-US"/>
        </w:rPr>
        <w:t xml:space="preserve"> (</w:t>
      </w:r>
      <w:r>
        <w:rPr>
          <w:spacing w:val="0"/>
        </w:rPr>
        <w:t>нем</w:t>
      </w:r>
      <w:r>
        <w:rPr>
          <w:spacing w:val="0"/>
          <w:lang w:val="en-US"/>
        </w:rPr>
        <w:t xml:space="preserve">.) — </w:t>
      </w:r>
    </w:p>
    <w:p w:rsidR="00BF60B4" w:rsidRDefault="00D104AF" w:rsidP="00BF60B4">
      <w:pPr>
        <w:spacing w:after="0" w:line="240" w:lineRule="auto"/>
        <w:ind w:firstLine="709"/>
        <w:jc w:val="both"/>
        <w:rPr>
          <w:b/>
          <w:spacing w:val="0"/>
          <w:lang w:val="en-US"/>
        </w:rPr>
      </w:pPr>
      <w:r w:rsidRPr="00D104AF">
        <w:rPr>
          <w:spacing w:val="0"/>
          <w:lang w:val="en-US"/>
        </w:rPr>
        <w:t>5</w:t>
      </w:r>
      <w:r w:rsidR="00BF60B4">
        <w:rPr>
          <w:spacing w:val="0"/>
          <w:lang w:val="en-US"/>
        </w:rPr>
        <w:t>) pea-jacket (</w:t>
      </w:r>
      <w:proofErr w:type="spellStart"/>
      <w:r w:rsidR="00BF60B4">
        <w:rPr>
          <w:spacing w:val="0"/>
        </w:rPr>
        <w:t>англ</w:t>
      </w:r>
      <w:proofErr w:type="spellEnd"/>
      <w:r w:rsidR="00BF60B4">
        <w:rPr>
          <w:spacing w:val="0"/>
          <w:lang w:val="en-US"/>
        </w:rPr>
        <w:t xml:space="preserve">.) — </w:t>
      </w:r>
    </w:p>
    <w:p w:rsidR="00BF60B4" w:rsidRDefault="00D104AF" w:rsidP="00BF60B4">
      <w:pPr>
        <w:spacing w:after="0" w:line="240" w:lineRule="auto"/>
        <w:ind w:firstLine="709"/>
        <w:jc w:val="both"/>
        <w:rPr>
          <w:b/>
          <w:spacing w:val="0"/>
          <w:lang w:val="en-US"/>
        </w:rPr>
      </w:pPr>
      <w:r w:rsidRPr="00D104AF">
        <w:rPr>
          <w:spacing w:val="0"/>
          <w:lang w:val="en-US"/>
        </w:rPr>
        <w:t>6</w:t>
      </w:r>
      <w:r w:rsidR="00BF60B4">
        <w:rPr>
          <w:spacing w:val="0"/>
          <w:lang w:val="en-US"/>
        </w:rPr>
        <w:t xml:space="preserve">) </w:t>
      </w:r>
      <w:proofErr w:type="gramStart"/>
      <w:r w:rsidR="00BF60B4">
        <w:rPr>
          <w:spacing w:val="0"/>
          <w:lang w:val="en-US"/>
        </w:rPr>
        <w:t>place</w:t>
      </w:r>
      <w:proofErr w:type="gramEnd"/>
      <w:r w:rsidR="00BF60B4">
        <w:rPr>
          <w:spacing w:val="0"/>
          <w:lang w:val="en-US"/>
        </w:rPr>
        <w:t xml:space="preserve"> </w:t>
      </w:r>
      <w:proofErr w:type="spellStart"/>
      <w:r w:rsidR="00BF60B4">
        <w:rPr>
          <w:spacing w:val="0"/>
          <w:lang w:val="en-US"/>
        </w:rPr>
        <w:t>d’armes</w:t>
      </w:r>
      <w:proofErr w:type="spellEnd"/>
      <w:r w:rsidR="00BF60B4">
        <w:rPr>
          <w:spacing w:val="0"/>
          <w:lang w:val="en-US"/>
        </w:rPr>
        <w:t xml:space="preserve"> (</w:t>
      </w:r>
      <w:proofErr w:type="spellStart"/>
      <w:r w:rsidR="00BF60B4">
        <w:rPr>
          <w:spacing w:val="0"/>
        </w:rPr>
        <w:t>франц</w:t>
      </w:r>
      <w:proofErr w:type="spellEnd"/>
      <w:r w:rsidR="00BF60B4">
        <w:rPr>
          <w:spacing w:val="0"/>
          <w:lang w:val="en-US"/>
        </w:rPr>
        <w:t xml:space="preserve">.) — </w:t>
      </w:r>
    </w:p>
    <w:p w:rsidR="00BF60B4" w:rsidRDefault="00D104AF" w:rsidP="00BF60B4">
      <w:pPr>
        <w:spacing w:after="0" w:line="240" w:lineRule="auto"/>
        <w:ind w:firstLine="709"/>
        <w:jc w:val="both"/>
        <w:rPr>
          <w:b/>
          <w:spacing w:val="0"/>
          <w:lang w:val="en-US"/>
        </w:rPr>
      </w:pPr>
      <w:r w:rsidRPr="00D104AF">
        <w:rPr>
          <w:spacing w:val="0"/>
          <w:lang w:val="en-US"/>
        </w:rPr>
        <w:t>7</w:t>
      </w:r>
      <w:r w:rsidR="00BF60B4">
        <w:rPr>
          <w:spacing w:val="0"/>
          <w:lang w:val="en-US"/>
        </w:rPr>
        <w:t xml:space="preserve">) </w:t>
      </w:r>
      <w:proofErr w:type="gramStart"/>
      <w:r w:rsidR="00BF60B4">
        <w:rPr>
          <w:spacing w:val="0"/>
          <w:lang w:val="en-US"/>
        </w:rPr>
        <w:t>sac</w:t>
      </w:r>
      <w:proofErr w:type="gramEnd"/>
      <w:r w:rsidR="00BF60B4">
        <w:rPr>
          <w:spacing w:val="0"/>
          <w:lang w:val="en-US"/>
        </w:rPr>
        <w:t xml:space="preserve"> de voyage (</w:t>
      </w:r>
      <w:proofErr w:type="spellStart"/>
      <w:r w:rsidR="00BF60B4">
        <w:rPr>
          <w:spacing w:val="0"/>
        </w:rPr>
        <w:t>франц</w:t>
      </w:r>
      <w:proofErr w:type="spellEnd"/>
      <w:r w:rsidR="00BF60B4">
        <w:rPr>
          <w:spacing w:val="0"/>
          <w:lang w:val="en-US"/>
        </w:rPr>
        <w:t xml:space="preserve">.) — </w:t>
      </w:r>
    </w:p>
    <w:p w:rsidR="00BF60B4" w:rsidRDefault="00D104AF" w:rsidP="00BF60B4">
      <w:pPr>
        <w:spacing w:after="0" w:line="240" w:lineRule="auto"/>
        <w:ind w:firstLine="709"/>
        <w:jc w:val="both"/>
        <w:rPr>
          <w:b/>
          <w:spacing w:val="0"/>
          <w:lang w:val="en-US"/>
        </w:rPr>
      </w:pPr>
      <w:r w:rsidRPr="00D104AF">
        <w:rPr>
          <w:spacing w:val="0"/>
          <w:lang w:val="en-US"/>
        </w:rPr>
        <w:t>8</w:t>
      </w:r>
      <w:r w:rsidR="00BF60B4">
        <w:rPr>
          <w:spacing w:val="0"/>
          <w:lang w:val="en-US"/>
        </w:rPr>
        <w:t xml:space="preserve">) </w:t>
      </w:r>
      <w:proofErr w:type="spellStart"/>
      <w:r w:rsidR="00BF60B4">
        <w:rPr>
          <w:spacing w:val="0"/>
          <w:lang w:val="en-US"/>
        </w:rPr>
        <w:t>Furnier</w:t>
      </w:r>
      <w:proofErr w:type="spellEnd"/>
      <w:r w:rsidR="00BF60B4">
        <w:rPr>
          <w:spacing w:val="0"/>
          <w:lang w:val="en-US"/>
        </w:rPr>
        <w:t xml:space="preserve"> (</w:t>
      </w:r>
      <w:r w:rsidR="00BF60B4">
        <w:rPr>
          <w:spacing w:val="0"/>
        </w:rPr>
        <w:t>нем</w:t>
      </w:r>
      <w:r w:rsidR="00BF60B4">
        <w:rPr>
          <w:spacing w:val="0"/>
          <w:lang w:val="en-US"/>
        </w:rPr>
        <w:t xml:space="preserve">.) — </w:t>
      </w:r>
    </w:p>
    <w:p w:rsidR="00BF60B4" w:rsidRDefault="00D104AF" w:rsidP="00BF60B4">
      <w:pPr>
        <w:spacing w:after="0" w:line="240" w:lineRule="auto"/>
        <w:ind w:firstLine="709"/>
        <w:jc w:val="both"/>
        <w:rPr>
          <w:b/>
          <w:spacing w:val="0"/>
          <w:lang w:val="en-US"/>
        </w:rPr>
      </w:pPr>
      <w:r w:rsidRPr="00D104AF">
        <w:rPr>
          <w:spacing w:val="0"/>
          <w:lang w:val="en-US"/>
        </w:rPr>
        <w:t>9</w:t>
      </w:r>
      <w:r w:rsidR="00BF60B4">
        <w:rPr>
          <w:spacing w:val="0"/>
          <w:lang w:val="en-US"/>
        </w:rPr>
        <w:t xml:space="preserve">) </w:t>
      </w:r>
      <w:proofErr w:type="spellStart"/>
      <w:r w:rsidR="00BF60B4">
        <w:rPr>
          <w:spacing w:val="0"/>
          <w:lang w:val="en-US"/>
        </w:rPr>
        <w:t>Flügel</w:t>
      </w:r>
      <w:proofErr w:type="spellEnd"/>
      <w:r w:rsidR="00BF60B4">
        <w:rPr>
          <w:spacing w:val="0"/>
          <w:lang w:val="en-US"/>
        </w:rPr>
        <w:t xml:space="preserve"> (</w:t>
      </w:r>
      <w:r w:rsidR="00BF60B4">
        <w:rPr>
          <w:spacing w:val="0"/>
        </w:rPr>
        <w:t>нем</w:t>
      </w:r>
      <w:r w:rsidR="00BF60B4">
        <w:rPr>
          <w:spacing w:val="0"/>
          <w:lang w:val="en-US"/>
        </w:rPr>
        <w:t xml:space="preserve">.) — </w:t>
      </w:r>
    </w:p>
    <w:p w:rsidR="00BF60B4" w:rsidRDefault="00BF60B4" w:rsidP="00BF60B4">
      <w:pPr>
        <w:spacing w:after="0" w:line="240" w:lineRule="auto"/>
        <w:ind w:firstLine="709"/>
        <w:jc w:val="both"/>
        <w:rPr>
          <w:b/>
          <w:spacing w:val="0"/>
          <w:lang w:val="en-US"/>
        </w:rPr>
      </w:pPr>
      <w:r>
        <w:rPr>
          <w:spacing w:val="0"/>
          <w:lang w:val="en-US"/>
        </w:rPr>
        <w:lastRenderedPageBreak/>
        <w:t>1</w:t>
      </w:r>
      <w:r w:rsidR="00D104AF" w:rsidRPr="00D104AF">
        <w:rPr>
          <w:spacing w:val="0"/>
          <w:lang w:val="en-US"/>
        </w:rPr>
        <w:t>0</w:t>
      </w:r>
      <w:r>
        <w:rPr>
          <w:spacing w:val="0"/>
          <w:lang w:val="en-US"/>
        </w:rPr>
        <w:t xml:space="preserve">) </w:t>
      </w:r>
      <w:proofErr w:type="spellStart"/>
      <w:r>
        <w:rPr>
          <w:spacing w:val="0"/>
          <w:lang w:val="en-US"/>
        </w:rPr>
        <w:t>Futteral</w:t>
      </w:r>
      <w:proofErr w:type="spellEnd"/>
      <w:r>
        <w:rPr>
          <w:spacing w:val="0"/>
          <w:lang w:val="en-US"/>
        </w:rPr>
        <w:t xml:space="preserve"> (</w:t>
      </w:r>
      <w:r>
        <w:rPr>
          <w:spacing w:val="0"/>
        </w:rPr>
        <w:t>нем</w:t>
      </w:r>
      <w:r>
        <w:rPr>
          <w:spacing w:val="0"/>
          <w:lang w:val="en-US"/>
        </w:rPr>
        <w:t xml:space="preserve">.) — </w:t>
      </w:r>
    </w:p>
    <w:p w:rsidR="00BF60B4" w:rsidRDefault="00BF60B4" w:rsidP="00BF60B4">
      <w:pPr>
        <w:spacing w:after="0" w:line="240" w:lineRule="auto"/>
        <w:ind w:firstLine="709"/>
        <w:jc w:val="both"/>
        <w:rPr>
          <w:b/>
          <w:spacing w:val="0"/>
          <w:lang w:val="en-US"/>
        </w:rPr>
      </w:pPr>
    </w:p>
    <w:p w:rsidR="00BF60B4" w:rsidRDefault="00BF60B4" w:rsidP="00BF60B4">
      <w:pPr>
        <w:spacing w:after="0" w:line="240" w:lineRule="auto"/>
        <w:ind w:firstLine="709"/>
        <w:jc w:val="both"/>
        <w:rPr>
          <w:spacing w:val="0"/>
          <w:lang w:val="en-US"/>
        </w:rPr>
      </w:pPr>
      <w:r>
        <w:rPr>
          <w:b/>
          <w:spacing w:val="0"/>
        </w:rPr>
        <w:t>Ответ</w:t>
      </w:r>
      <w:r>
        <w:rPr>
          <w:spacing w:val="0"/>
          <w:lang w:val="en-US"/>
        </w:rPr>
        <w:t xml:space="preserve">: </w:t>
      </w:r>
    </w:p>
    <w:p w:rsidR="00BF60B4" w:rsidRDefault="00BF60B4" w:rsidP="00BF60B4">
      <w:pPr>
        <w:spacing w:after="0" w:line="240" w:lineRule="auto"/>
        <w:ind w:firstLine="709"/>
        <w:jc w:val="both"/>
        <w:rPr>
          <w:spacing w:val="0"/>
          <w:lang w:val="en-US"/>
        </w:rPr>
      </w:pPr>
    </w:p>
    <w:p w:rsidR="00BF60B4" w:rsidRDefault="00BF60B4" w:rsidP="00BF60B4">
      <w:pPr>
        <w:spacing w:after="0" w:line="240" w:lineRule="auto"/>
        <w:ind w:firstLine="709"/>
        <w:jc w:val="both"/>
        <w:rPr>
          <w:b/>
          <w:spacing w:val="0"/>
          <w:lang w:val="en-US"/>
        </w:rPr>
      </w:pPr>
      <w:r>
        <w:rPr>
          <w:spacing w:val="0"/>
          <w:lang w:val="en-US"/>
        </w:rPr>
        <w:t xml:space="preserve">1) </w:t>
      </w:r>
      <w:proofErr w:type="spellStart"/>
      <w:proofErr w:type="gramStart"/>
      <w:r>
        <w:rPr>
          <w:spacing w:val="0"/>
          <w:lang w:val="en-US"/>
        </w:rPr>
        <w:t>węzet</w:t>
      </w:r>
      <w:proofErr w:type="spellEnd"/>
      <w:proofErr w:type="gramEnd"/>
      <w:r>
        <w:rPr>
          <w:spacing w:val="0"/>
          <w:lang w:val="en-US"/>
        </w:rPr>
        <w:t xml:space="preserve"> (</w:t>
      </w:r>
      <w:proofErr w:type="spellStart"/>
      <w:r>
        <w:rPr>
          <w:spacing w:val="0"/>
        </w:rPr>
        <w:t>польск</w:t>
      </w:r>
      <w:proofErr w:type="spellEnd"/>
      <w:r>
        <w:rPr>
          <w:spacing w:val="0"/>
          <w:lang w:val="en-US"/>
        </w:rPr>
        <w:t>.) — «</w:t>
      </w:r>
      <w:r>
        <w:rPr>
          <w:spacing w:val="0"/>
        </w:rPr>
        <w:t>в</w:t>
      </w:r>
      <w:r>
        <w:rPr>
          <w:spacing w:val="0"/>
          <w:lang w:val="en-US"/>
        </w:rPr>
        <w:t>é</w:t>
      </w:r>
      <w:proofErr w:type="spellStart"/>
      <w:r>
        <w:rPr>
          <w:spacing w:val="0"/>
        </w:rPr>
        <w:t>нзель</w:t>
      </w:r>
      <w:proofErr w:type="spellEnd"/>
      <w:r>
        <w:rPr>
          <w:spacing w:val="0"/>
          <w:lang w:val="en-US"/>
        </w:rPr>
        <w:t xml:space="preserve">»; </w:t>
      </w:r>
    </w:p>
    <w:p w:rsidR="00BF60B4" w:rsidRDefault="00BF60B4" w:rsidP="00BF60B4">
      <w:pPr>
        <w:spacing w:after="0" w:line="240" w:lineRule="auto"/>
        <w:ind w:firstLine="709"/>
        <w:jc w:val="both"/>
        <w:rPr>
          <w:b/>
          <w:spacing w:val="0"/>
          <w:lang w:val="en-US"/>
        </w:rPr>
      </w:pPr>
      <w:r>
        <w:rPr>
          <w:spacing w:val="0"/>
          <w:lang w:val="en-US"/>
        </w:rPr>
        <w:t xml:space="preserve">2) </w:t>
      </w:r>
      <w:proofErr w:type="spellStart"/>
      <w:proofErr w:type="gramStart"/>
      <w:r>
        <w:rPr>
          <w:spacing w:val="0"/>
          <w:lang w:val="en-US"/>
        </w:rPr>
        <w:t>kastrol</w:t>
      </w:r>
      <w:proofErr w:type="spellEnd"/>
      <w:proofErr w:type="gramEnd"/>
      <w:r>
        <w:rPr>
          <w:spacing w:val="0"/>
          <w:lang w:val="en-US"/>
        </w:rPr>
        <w:t xml:space="preserve"> (</w:t>
      </w:r>
      <w:proofErr w:type="spellStart"/>
      <w:r>
        <w:rPr>
          <w:spacing w:val="0"/>
        </w:rPr>
        <w:t>голландск</w:t>
      </w:r>
      <w:proofErr w:type="spellEnd"/>
      <w:r>
        <w:rPr>
          <w:spacing w:val="0"/>
          <w:lang w:val="en-US"/>
        </w:rPr>
        <w:t>.) — «</w:t>
      </w:r>
      <w:r>
        <w:rPr>
          <w:spacing w:val="0"/>
        </w:rPr>
        <w:t>кастрюля</w:t>
      </w:r>
      <w:r>
        <w:rPr>
          <w:spacing w:val="0"/>
          <w:lang w:val="en-US"/>
        </w:rPr>
        <w:t xml:space="preserve">»; </w:t>
      </w:r>
    </w:p>
    <w:p w:rsidR="00BF60B4" w:rsidRDefault="00BF60B4" w:rsidP="00BF60B4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3) </w:t>
      </w:r>
      <w:proofErr w:type="spellStart"/>
      <w:r>
        <w:rPr>
          <w:spacing w:val="0"/>
          <w:lang w:val="en-US"/>
        </w:rPr>
        <w:t>Klappen</w:t>
      </w:r>
      <w:proofErr w:type="spellEnd"/>
      <w:r>
        <w:rPr>
          <w:spacing w:val="0"/>
        </w:rPr>
        <w:t xml:space="preserve"> (нем.) — «</w:t>
      </w:r>
      <w:proofErr w:type="spellStart"/>
      <w:r>
        <w:rPr>
          <w:spacing w:val="0"/>
        </w:rPr>
        <w:t>клáпан</w:t>
      </w:r>
      <w:proofErr w:type="spellEnd"/>
      <w:r>
        <w:rPr>
          <w:spacing w:val="0"/>
        </w:rPr>
        <w:t xml:space="preserve">»; </w:t>
      </w:r>
    </w:p>
    <w:p w:rsidR="00BF60B4" w:rsidRPr="00D104AF" w:rsidRDefault="00BF60B4" w:rsidP="00D104AF">
      <w:pPr>
        <w:spacing w:after="0" w:line="240" w:lineRule="auto"/>
        <w:ind w:firstLine="709"/>
        <w:jc w:val="both"/>
        <w:rPr>
          <w:spacing w:val="0"/>
        </w:rPr>
      </w:pPr>
      <w:r>
        <w:rPr>
          <w:spacing w:val="0"/>
        </w:rPr>
        <w:t xml:space="preserve">4) </w:t>
      </w:r>
      <w:proofErr w:type="spellStart"/>
      <w:r>
        <w:rPr>
          <w:spacing w:val="0"/>
          <w:lang w:val="en-US"/>
        </w:rPr>
        <w:t>Krengel</w:t>
      </w:r>
      <w:proofErr w:type="spellEnd"/>
      <w:r>
        <w:rPr>
          <w:spacing w:val="0"/>
        </w:rPr>
        <w:t xml:space="preserve"> (нем.) — «крендель»; </w:t>
      </w:r>
    </w:p>
    <w:p w:rsidR="00BF60B4" w:rsidRDefault="00D104AF" w:rsidP="00BF60B4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>5</w:t>
      </w:r>
      <w:r w:rsidR="00BF60B4">
        <w:rPr>
          <w:spacing w:val="0"/>
        </w:rPr>
        <w:t xml:space="preserve">) </w:t>
      </w:r>
      <w:r w:rsidR="00BF60B4">
        <w:rPr>
          <w:spacing w:val="0"/>
          <w:lang w:val="en-US"/>
        </w:rPr>
        <w:t>pea</w:t>
      </w:r>
      <w:r w:rsidR="00BF60B4">
        <w:rPr>
          <w:spacing w:val="0"/>
        </w:rPr>
        <w:t>-</w:t>
      </w:r>
      <w:r w:rsidR="00BF60B4">
        <w:rPr>
          <w:spacing w:val="0"/>
          <w:lang w:val="en-US"/>
        </w:rPr>
        <w:t>jacket</w:t>
      </w:r>
      <w:r w:rsidR="00BF60B4">
        <w:rPr>
          <w:spacing w:val="0"/>
        </w:rPr>
        <w:t xml:space="preserve"> (англ.) — «пиджак»; </w:t>
      </w:r>
    </w:p>
    <w:p w:rsidR="00BF60B4" w:rsidRDefault="00D104AF" w:rsidP="00BF60B4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>6</w:t>
      </w:r>
      <w:r w:rsidR="00BF60B4">
        <w:rPr>
          <w:spacing w:val="0"/>
        </w:rPr>
        <w:t xml:space="preserve">) </w:t>
      </w:r>
      <w:r w:rsidR="00BF60B4">
        <w:rPr>
          <w:spacing w:val="0"/>
          <w:lang w:val="en-US"/>
        </w:rPr>
        <w:t>place</w:t>
      </w:r>
      <w:r w:rsidR="00BF60B4" w:rsidRPr="00BF60B4">
        <w:rPr>
          <w:spacing w:val="0"/>
        </w:rPr>
        <w:t xml:space="preserve"> </w:t>
      </w:r>
      <w:r w:rsidR="00BF60B4">
        <w:rPr>
          <w:spacing w:val="0"/>
          <w:lang w:val="en-US"/>
        </w:rPr>
        <w:t>d</w:t>
      </w:r>
      <w:r w:rsidR="00BF60B4">
        <w:rPr>
          <w:spacing w:val="0"/>
        </w:rPr>
        <w:t>’</w:t>
      </w:r>
      <w:proofErr w:type="spellStart"/>
      <w:r w:rsidR="00BF60B4">
        <w:rPr>
          <w:spacing w:val="0"/>
          <w:lang w:val="en-US"/>
        </w:rPr>
        <w:t>armes</w:t>
      </w:r>
      <w:proofErr w:type="spellEnd"/>
      <w:r w:rsidR="00BF60B4">
        <w:rPr>
          <w:spacing w:val="0"/>
        </w:rPr>
        <w:t xml:space="preserve"> (франц.) — «</w:t>
      </w:r>
      <w:proofErr w:type="spellStart"/>
      <w:r w:rsidR="00BF60B4">
        <w:rPr>
          <w:spacing w:val="0"/>
        </w:rPr>
        <w:t>плацдáрм</w:t>
      </w:r>
      <w:proofErr w:type="spellEnd"/>
      <w:r w:rsidR="00BF60B4">
        <w:rPr>
          <w:spacing w:val="0"/>
        </w:rPr>
        <w:t xml:space="preserve">»; </w:t>
      </w:r>
    </w:p>
    <w:p w:rsidR="00BF60B4" w:rsidRPr="00FA1848" w:rsidRDefault="00D104AF" w:rsidP="00BF60B4">
      <w:pPr>
        <w:spacing w:after="0" w:line="240" w:lineRule="auto"/>
        <w:ind w:firstLine="709"/>
        <w:jc w:val="both"/>
        <w:rPr>
          <w:b/>
          <w:spacing w:val="0"/>
          <w:lang w:val="en-US"/>
        </w:rPr>
      </w:pPr>
      <w:r w:rsidRPr="00FA1848">
        <w:rPr>
          <w:spacing w:val="0"/>
          <w:lang w:val="en-US"/>
        </w:rPr>
        <w:t>7</w:t>
      </w:r>
      <w:r w:rsidR="00BF60B4" w:rsidRPr="00FA1848">
        <w:rPr>
          <w:spacing w:val="0"/>
          <w:lang w:val="en-US"/>
        </w:rPr>
        <w:t xml:space="preserve">) </w:t>
      </w:r>
      <w:proofErr w:type="gramStart"/>
      <w:r w:rsidR="00BF60B4">
        <w:rPr>
          <w:spacing w:val="0"/>
          <w:lang w:val="en-US"/>
        </w:rPr>
        <w:t>sac</w:t>
      </w:r>
      <w:proofErr w:type="gramEnd"/>
      <w:r w:rsidR="00BF60B4" w:rsidRPr="00FA1848">
        <w:rPr>
          <w:spacing w:val="0"/>
          <w:lang w:val="en-US"/>
        </w:rPr>
        <w:t xml:space="preserve"> </w:t>
      </w:r>
      <w:r w:rsidR="00BF60B4">
        <w:rPr>
          <w:spacing w:val="0"/>
          <w:lang w:val="en-US"/>
        </w:rPr>
        <w:t>de</w:t>
      </w:r>
      <w:r w:rsidR="00BF60B4" w:rsidRPr="00FA1848">
        <w:rPr>
          <w:spacing w:val="0"/>
          <w:lang w:val="en-US"/>
        </w:rPr>
        <w:t xml:space="preserve"> </w:t>
      </w:r>
      <w:r w:rsidR="00BF60B4">
        <w:rPr>
          <w:spacing w:val="0"/>
          <w:lang w:val="en-US"/>
        </w:rPr>
        <w:t>voyage</w:t>
      </w:r>
      <w:r w:rsidR="00BF60B4" w:rsidRPr="00FA1848">
        <w:rPr>
          <w:spacing w:val="0"/>
          <w:lang w:val="en-US"/>
        </w:rPr>
        <w:t xml:space="preserve"> (</w:t>
      </w:r>
      <w:proofErr w:type="spellStart"/>
      <w:r w:rsidR="00BF60B4">
        <w:rPr>
          <w:spacing w:val="0"/>
        </w:rPr>
        <w:t>франц</w:t>
      </w:r>
      <w:proofErr w:type="spellEnd"/>
      <w:r w:rsidR="00BF60B4" w:rsidRPr="00FA1848">
        <w:rPr>
          <w:spacing w:val="0"/>
          <w:lang w:val="en-US"/>
        </w:rPr>
        <w:t>.) — «</w:t>
      </w:r>
      <w:r w:rsidR="00BF60B4">
        <w:rPr>
          <w:spacing w:val="0"/>
        </w:rPr>
        <w:t>саквояж</w:t>
      </w:r>
      <w:r w:rsidR="00BF60B4" w:rsidRPr="00FA1848">
        <w:rPr>
          <w:spacing w:val="0"/>
          <w:lang w:val="en-US"/>
        </w:rPr>
        <w:t xml:space="preserve">»; </w:t>
      </w:r>
    </w:p>
    <w:p w:rsidR="00BF60B4" w:rsidRPr="00FA1848" w:rsidRDefault="00D104AF" w:rsidP="00BF60B4">
      <w:pPr>
        <w:spacing w:after="0" w:line="240" w:lineRule="auto"/>
        <w:ind w:firstLine="709"/>
        <w:jc w:val="both"/>
        <w:rPr>
          <w:b/>
          <w:spacing w:val="0"/>
          <w:lang w:val="en-US"/>
        </w:rPr>
      </w:pPr>
      <w:r w:rsidRPr="00FA1848">
        <w:rPr>
          <w:spacing w:val="0"/>
          <w:lang w:val="en-US"/>
        </w:rPr>
        <w:t>8</w:t>
      </w:r>
      <w:r w:rsidR="00BF60B4" w:rsidRPr="00FA1848">
        <w:rPr>
          <w:spacing w:val="0"/>
          <w:lang w:val="en-US"/>
        </w:rPr>
        <w:t xml:space="preserve">) </w:t>
      </w:r>
      <w:proofErr w:type="spellStart"/>
      <w:r w:rsidR="00BF60B4">
        <w:rPr>
          <w:spacing w:val="0"/>
          <w:lang w:val="en-US"/>
        </w:rPr>
        <w:t>Furnier</w:t>
      </w:r>
      <w:proofErr w:type="spellEnd"/>
      <w:r w:rsidR="00BF60B4" w:rsidRPr="00FA1848">
        <w:rPr>
          <w:spacing w:val="0"/>
          <w:lang w:val="en-US"/>
        </w:rPr>
        <w:t xml:space="preserve"> (</w:t>
      </w:r>
      <w:r w:rsidR="00BF60B4">
        <w:rPr>
          <w:spacing w:val="0"/>
        </w:rPr>
        <w:t>нем</w:t>
      </w:r>
      <w:r w:rsidR="00BF60B4" w:rsidRPr="00FA1848">
        <w:rPr>
          <w:spacing w:val="0"/>
          <w:lang w:val="en-US"/>
        </w:rPr>
        <w:t>.) — «</w:t>
      </w:r>
      <w:proofErr w:type="spellStart"/>
      <w:r w:rsidR="00BF60B4">
        <w:rPr>
          <w:spacing w:val="0"/>
        </w:rPr>
        <w:t>фан</w:t>
      </w:r>
      <w:proofErr w:type="spellEnd"/>
      <w:r w:rsidR="00BF60B4" w:rsidRPr="00FA1848">
        <w:rPr>
          <w:spacing w:val="0"/>
          <w:lang w:val="en-US"/>
        </w:rPr>
        <w:t>é</w:t>
      </w:r>
      <w:proofErr w:type="spellStart"/>
      <w:r w:rsidR="00BF60B4">
        <w:rPr>
          <w:spacing w:val="0"/>
        </w:rPr>
        <w:t>ра</w:t>
      </w:r>
      <w:proofErr w:type="spellEnd"/>
      <w:r w:rsidR="00BF60B4" w:rsidRPr="00FA1848">
        <w:rPr>
          <w:spacing w:val="0"/>
          <w:lang w:val="en-US"/>
        </w:rPr>
        <w:t xml:space="preserve">»; </w:t>
      </w:r>
    </w:p>
    <w:p w:rsidR="00BF60B4" w:rsidRPr="00FA1848" w:rsidRDefault="00D104AF" w:rsidP="00BF60B4">
      <w:pPr>
        <w:spacing w:after="0" w:line="240" w:lineRule="auto"/>
        <w:ind w:firstLine="709"/>
        <w:jc w:val="both"/>
        <w:rPr>
          <w:b/>
          <w:spacing w:val="0"/>
          <w:lang w:val="en-US"/>
        </w:rPr>
      </w:pPr>
      <w:r w:rsidRPr="00FA1848">
        <w:rPr>
          <w:spacing w:val="0"/>
          <w:lang w:val="en-US"/>
        </w:rPr>
        <w:t>9</w:t>
      </w:r>
      <w:r w:rsidR="00BF60B4" w:rsidRPr="00FA1848">
        <w:rPr>
          <w:spacing w:val="0"/>
          <w:lang w:val="en-US"/>
        </w:rPr>
        <w:t xml:space="preserve">) </w:t>
      </w:r>
      <w:proofErr w:type="spellStart"/>
      <w:r w:rsidR="00BF60B4">
        <w:rPr>
          <w:spacing w:val="0"/>
          <w:lang w:val="en-US"/>
        </w:rPr>
        <w:t>Fl</w:t>
      </w:r>
      <w:r w:rsidR="00BF60B4" w:rsidRPr="00FA1848">
        <w:rPr>
          <w:spacing w:val="0"/>
          <w:lang w:val="en-US"/>
        </w:rPr>
        <w:t>ü</w:t>
      </w:r>
      <w:r w:rsidR="00BF60B4">
        <w:rPr>
          <w:spacing w:val="0"/>
          <w:lang w:val="en-US"/>
        </w:rPr>
        <w:t>gel</w:t>
      </w:r>
      <w:proofErr w:type="spellEnd"/>
      <w:r w:rsidR="00BF60B4" w:rsidRPr="00FA1848">
        <w:rPr>
          <w:spacing w:val="0"/>
          <w:lang w:val="en-US"/>
        </w:rPr>
        <w:t xml:space="preserve"> (</w:t>
      </w:r>
      <w:r w:rsidR="00BF60B4">
        <w:rPr>
          <w:spacing w:val="0"/>
        </w:rPr>
        <w:t>нем</w:t>
      </w:r>
      <w:r w:rsidR="00BF60B4" w:rsidRPr="00FA1848">
        <w:rPr>
          <w:spacing w:val="0"/>
          <w:lang w:val="en-US"/>
        </w:rPr>
        <w:t>.) — «</w:t>
      </w:r>
      <w:r w:rsidR="00BF60B4">
        <w:rPr>
          <w:spacing w:val="0"/>
        </w:rPr>
        <w:t>флигель</w:t>
      </w:r>
      <w:r w:rsidR="00BF60B4" w:rsidRPr="00FA1848">
        <w:rPr>
          <w:spacing w:val="0"/>
          <w:lang w:val="en-US"/>
        </w:rPr>
        <w:t xml:space="preserve">»; </w:t>
      </w:r>
    </w:p>
    <w:p w:rsidR="00BF60B4" w:rsidRDefault="00BF60B4" w:rsidP="00BF60B4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>1</w:t>
      </w:r>
      <w:r w:rsidR="00D104AF">
        <w:rPr>
          <w:spacing w:val="0"/>
        </w:rPr>
        <w:t>0</w:t>
      </w:r>
      <w:r>
        <w:rPr>
          <w:spacing w:val="0"/>
        </w:rPr>
        <w:t xml:space="preserve">) </w:t>
      </w:r>
      <w:proofErr w:type="spellStart"/>
      <w:r>
        <w:rPr>
          <w:spacing w:val="0"/>
          <w:lang w:val="en-US"/>
        </w:rPr>
        <w:t>Futteral</w:t>
      </w:r>
      <w:proofErr w:type="spellEnd"/>
      <w:r>
        <w:rPr>
          <w:spacing w:val="0"/>
        </w:rPr>
        <w:t xml:space="preserve"> (нем.) — «футляр». </w:t>
      </w:r>
    </w:p>
    <w:p w:rsidR="00BF60B4" w:rsidRDefault="00BF60B4" w:rsidP="00BF60B4">
      <w:pPr>
        <w:spacing w:after="0" w:line="240" w:lineRule="auto"/>
        <w:ind w:firstLine="709"/>
        <w:jc w:val="both"/>
        <w:rPr>
          <w:b/>
          <w:spacing w:val="0"/>
        </w:rPr>
      </w:pPr>
    </w:p>
    <w:p w:rsidR="00BF60B4" w:rsidRPr="005B37F7" w:rsidRDefault="00BF60B4" w:rsidP="005B37F7">
      <w:pPr>
        <w:pStyle w:val="a4"/>
        <w:rPr>
          <w:rFonts w:ascii="Times New Roman" w:hAnsi="Times New Roman" w:cs="Times New Roman"/>
          <w:i w:val="0"/>
        </w:rPr>
      </w:pPr>
    </w:p>
    <w:p w:rsidR="00284033" w:rsidRPr="005B37F7" w:rsidRDefault="005B37F7" w:rsidP="005B37F7">
      <w:pPr>
        <w:pStyle w:val="a4"/>
        <w:rPr>
          <w:b/>
          <w:i w:val="0"/>
          <w:color w:val="auto"/>
          <w:sz w:val="28"/>
          <w:szCs w:val="28"/>
        </w:rPr>
      </w:pPr>
      <w:r w:rsidRPr="005B37F7">
        <w:rPr>
          <w:b/>
          <w:i w:val="0"/>
          <w:color w:val="auto"/>
          <w:sz w:val="28"/>
          <w:szCs w:val="28"/>
        </w:rPr>
        <w:t xml:space="preserve">    </w:t>
      </w:r>
      <w:r w:rsidR="00D104AF" w:rsidRPr="005B37F7">
        <w:rPr>
          <w:b/>
          <w:i w:val="0"/>
          <w:color w:val="auto"/>
          <w:sz w:val="28"/>
          <w:szCs w:val="28"/>
        </w:rPr>
        <w:t>Вопрос № 10</w:t>
      </w:r>
      <w:r>
        <w:rPr>
          <w:b/>
          <w:i w:val="0"/>
          <w:color w:val="auto"/>
          <w:sz w:val="28"/>
          <w:szCs w:val="28"/>
        </w:rPr>
        <w:t>.</w:t>
      </w:r>
    </w:p>
    <w:p w:rsidR="00D104AF" w:rsidRPr="005B37F7" w:rsidRDefault="005B37F7" w:rsidP="005B37F7">
      <w:pPr>
        <w:pStyle w:val="a4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5B37F7">
        <w:rPr>
          <w:i w:val="0"/>
          <w:color w:val="auto"/>
          <w:sz w:val="28"/>
          <w:szCs w:val="28"/>
        </w:rPr>
        <w:t xml:space="preserve"> </w:t>
      </w:r>
      <w:r w:rsidR="007029C6">
        <w:rPr>
          <w:i w:val="0"/>
          <w:color w:val="auto"/>
          <w:sz w:val="28"/>
          <w:szCs w:val="28"/>
        </w:rPr>
        <w:tab/>
      </w:r>
      <w:r w:rsidR="00D104AF" w:rsidRPr="005B37F7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Переведите текст. Определите в нем значение </w:t>
      </w:r>
      <w:r w:rsidRPr="005B37F7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 </w:t>
      </w:r>
      <w:r w:rsidR="00D104AF" w:rsidRPr="005B37F7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выделенного слова, подберите в современном русском языке слова с теми же словообразовательными элементами, определите их семантику, укажите, какой </w:t>
      </w:r>
      <w:proofErr w:type="gramStart"/>
      <w:r w:rsidR="00D104AF" w:rsidRPr="005B37F7">
        <w:rPr>
          <w:rFonts w:ascii="Times New Roman" w:hAnsi="Times New Roman" w:cs="Times New Roman"/>
          <w:i w:val="0"/>
          <w:color w:val="auto"/>
          <w:sz w:val="28"/>
          <w:szCs w:val="28"/>
        </w:rPr>
        <w:t>суффикс</w:t>
      </w:r>
      <w:proofErr w:type="gramEnd"/>
      <w:r w:rsidR="00D104AF" w:rsidRPr="005B37F7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используется в </w:t>
      </w:r>
      <w:proofErr w:type="spellStart"/>
      <w:r w:rsidR="00D104AF" w:rsidRPr="005B37F7">
        <w:rPr>
          <w:rFonts w:ascii="Times New Roman" w:hAnsi="Times New Roman" w:cs="Times New Roman"/>
          <w:i w:val="0"/>
          <w:color w:val="auto"/>
          <w:sz w:val="28"/>
          <w:szCs w:val="28"/>
        </w:rPr>
        <w:t>ед.ч</w:t>
      </w:r>
      <w:proofErr w:type="spellEnd"/>
      <w:r w:rsidR="00D104AF" w:rsidRPr="005B37F7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. и к </w:t>
      </w:r>
      <w:proofErr w:type="gramStart"/>
      <w:r w:rsidR="00D104AF" w:rsidRPr="005B37F7">
        <w:rPr>
          <w:rFonts w:ascii="Times New Roman" w:hAnsi="Times New Roman" w:cs="Times New Roman"/>
          <w:i w:val="0"/>
          <w:color w:val="auto"/>
          <w:sz w:val="28"/>
          <w:szCs w:val="28"/>
        </w:rPr>
        <w:t>какому</w:t>
      </w:r>
      <w:proofErr w:type="gramEnd"/>
      <w:r w:rsidR="00D104AF" w:rsidRPr="005B37F7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роду относятся эти слова в современном русском языке:</w:t>
      </w:r>
    </w:p>
    <w:p w:rsidR="005B37F7" w:rsidRDefault="005B37F7" w:rsidP="005B37F7">
      <w:pPr>
        <w:pStyle w:val="a4"/>
        <w:ind w:firstLine="708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D104AF" w:rsidRPr="003813DB" w:rsidRDefault="003813DB" w:rsidP="003813DB">
      <w:pPr>
        <w:spacing w:line="240" w:lineRule="auto"/>
        <w:ind w:left="360"/>
        <w:jc w:val="both"/>
      </w:pPr>
      <w:r w:rsidRPr="006810BB">
        <w:rPr>
          <w:sz w:val="32"/>
          <w:szCs w:val="32"/>
        </w:rPr>
        <w:t xml:space="preserve">Се же </w:t>
      </w:r>
      <w:proofErr w:type="spellStart"/>
      <w:r w:rsidRPr="006810BB">
        <w:rPr>
          <w:sz w:val="32"/>
          <w:szCs w:val="32"/>
        </w:rPr>
        <w:t>бяше</w:t>
      </w:r>
      <w:proofErr w:type="spellEnd"/>
      <w:r w:rsidRPr="006810BB">
        <w:rPr>
          <w:sz w:val="32"/>
          <w:szCs w:val="32"/>
        </w:rPr>
        <w:t xml:space="preserve"> по смотрению Божию </w:t>
      </w:r>
      <w:proofErr w:type="spellStart"/>
      <w:r w:rsidRPr="006810BB">
        <w:rPr>
          <w:sz w:val="32"/>
          <w:szCs w:val="32"/>
        </w:rPr>
        <w:t>быти</w:t>
      </w:r>
      <w:proofErr w:type="spellEnd"/>
      <w:r w:rsidRPr="006810BB">
        <w:rPr>
          <w:sz w:val="32"/>
          <w:szCs w:val="32"/>
        </w:rPr>
        <w:t xml:space="preserve"> сему, яко да от Бога книжное учение будет ему, а не от </w:t>
      </w:r>
      <w:proofErr w:type="spellStart"/>
      <w:r w:rsidRPr="006810BB">
        <w:rPr>
          <w:sz w:val="32"/>
          <w:szCs w:val="32"/>
        </w:rPr>
        <w:t>человекь</w:t>
      </w:r>
      <w:proofErr w:type="spellEnd"/>
      <w:r w:rsidRPr="006810BB">
        <w:rPr>
          <w:sz w:val="32"/>
          <w:szCs w:val="32"/>
        </w:rPr>
        <w:t xml:space="preserve">; еже и </w:t>
      </w:r>
      <w:proofErr w:type="spellStart"/>
      <w:r w:rsidRPr="006810BB">
        <w:rPr>
          <w:sz w:val="32"/>
          <w:szCs w:val="32"/>
        </w:rPr>
        <w:t>бысть</w:t>
      </w:r>
      <w:proofErr w:type="spellEnd"/>
      <w:r w:rsidRPr="006810BB">
        <w:rPr>
          <w:sz w:val="32"/>
          <w:szCs w:val="32"/>
        </w:rPr>
        <w:t xml:space="preserve">. Скажем же и </w:t>
      </w:r>
      <w:proofErr w:type="gramStart"/>
      <w:r w:rsidRPr="006810BB">
        <w:rPr>
          <w:sz w:val="32"/>
          <w:szCs w:val="32"/>
        </w:rPr>
        <w:t>сие</w:t>
      </w:r>
      <w:proofErr w:type="gramEnd"/>
      <w:r w:rsidRPr="006810BB">
        <w:rPr>
          <w:sz w:val="32"/>
          <w:szCs w:val="32"/>
        </w:rPr>
        <w:t xml:space="preserve">, яко от </w:t>
      </w:r>
      <w:proofErr w:type="spellStart"/>
      <w:r w:rsidRPr="006810BB">
        <w:rPr>
          <w:sz w:val="32"/>
          <w:szCs w:val="32"/>
        </w:rPr>
        <w:t>Божиа</w:t>
      </w:r>
      <w:proofErr w:type="spellEnd"/>
      <w:r w:rsidRPr="006810BB">
        <w:rPr>
          <w:sz w:val="32"/>
          <w:szCs w:val="32"/>
        </w:rPr>
        <w:t xml:space="preserve"> </w:t>
      </w:r>
      <w:proofErr w:type="spellStart"/>
      <w:r w:rsidRPr="006810BB">
        <w:rPr>
          <w:sz w:val="32"/>
          <w:szCs w:val="32"/>
        </w:rPr>
        <w:t>откровениа</w:t>
      </w:r>
      <w:proofErr w:type="spellEnd"/>
      <w:r w:rsidRPr="006810BB">
        <w:rPr>
          <w:sz w:val="32"/>
          <w:szCs w:val="32"/>
        </w:rPr>
        <w:t xml:space="preserve"> </w:t>
      </w:r>
      <w:proofErr w:type="spellStart"/>
      <w:r w:rsidRPr="006810BB">
        <w:rPr>
          <w:sz w:val="32"/>
          <w:szCs w:val="32"/>
        </w:rPr>
        <w:t>ум</w:t>
      </w:r>
      <w:r w:rsidRPr="006810BB">
        <w:rPr>
          <w:rFonts w:ascii="Izhitsa" w:hAnsi="Izhitsa"/>
          <w:sz w:val="32"/>
          <w:szCs w:val="32"/>
        </w:rPr>
        <w:t>h</w:t>
      </w:r>
      <w:r w:rsidRPr="006810BB">
        <w:rPr>
          <w:sz w:val="32"/>
          <w:szCs w:val="32"/>
        </w:rPr>
        <w:t>ти</w:t>
      </w:r>
      <w:proofErr w:type="spellEnd"/>
      <w:r w:rsidRPr="006810BB">
        <w:rPr>
          <w:sz w:val="32"/>
          <w:szCs w:val="32"/>
        </w:rPr>
        <w:t xml:space="preserve"> ему грамоту. </w:t>
      </w:r>
      <w:proofErr w:type="spellStart"/>
      <w:r w:rsidRPr="006810BB">
        <w:rPr>
          <w:sz w:val="32"/>
          <w:szCs w:val="32"/>
        </w:rPr>
        <w:t>Въ</w:t>
      </w:r>
      <w:proofErr w:type="spellEnd"/>
      <w:r w:rsidRPr="006810BB">
        <w:rPr>
          <w:sz w:val="32"/>
          <w:szCs w:val="32"/>
        </w:rPr>
        <w:t xml:space="preserve"> </w:t>
      </w:r>
      <w:proofErr w:type="spellStart"/>
      <w:r w:rsidRPr="006810BB">
        <w:rPr>
          <w:sz w:val="32"/>
          <w:szCs w:val="32"/>
        </w:rPr>
        <w:t>единъ</w:t>
      </w:r>
      <w:proofErr w:type="spellEnd"/>
      <w:r w:rsidRPr="006810BB">
        <w:rPr>
          <w:sz w:val="32"/>
          <w:szCs w:val="32"/>
        </w:rPr>
        <w:t xml:space="preserve"> </w:t>
      </w:r>
      <w:proofErr w:type="spellStart"/>
      <w:r w:rsidRPr="006810BB">
        <w:rPr>
          <w:sz w:val="32"/>
          <w:szCs w:val="32"/>
        </w:rPr>
        <w:t>убо</w:t>
      </w:r>
      <w:proofErr w:type="spellEnd"/>
      <w:r w:rsidRPr="006810BB">
        <w:rPr>
          <w:sz w:val="32"/>
          <w:szCs w:val="32"/>
        </w:rPr>
        <w:t xml:space="preserve"> от </w:t>
      </w:r>
      <w:proofErr w:type="spellStart"/>
      <w:r w:rsidRPr="006810BB">
        <w:rPr>
          <w:sz w:val="32"/>
          <w:szCs w:val="32"/>
        </w:rPr>
        <w:t>днии</w:t>
      </w:r>
      <w:proofErr w:type="spellEnd"/>
      <w:r w:rsidRPr="006810BB">
        <w:rPr>
          <w:sz w:val="32"/>
          <w:szCs w:val="32"/>
        </w:rPr>
        <w:t xml:space="preserve"> </w:t>
      </w:r>
      <w:proofErr w:type="spellStart"/>
      <w:r w:rsidRPr="006810BB">
        <w:rPr>
          <w:sz w:val="32"/>
          <w:szCs w:val="32"/>
        </w:rPr>
        <w:t>отець</w:t>
      </w:r>
      <w:proofErr w:type="spellEnd"/>
      <w:r w:rsidRPr="006810BB">
        <w:rPr>
          <w:sz w:val="32"/>
          <w:szCs w:val="32"/>
        </w:rPr>
        <w:t xml:space="preserve"> его посла его на взыскание </w:t>
      </w:r>
      <w:proofErr w:type="spellStart"/>
      <w:r w:rsidRPr="006810BB">
        <w:rPr>
          <w:sz w:val="32"/>
          <w:szCs w:val="32"/>
          <w:u w:val="single"/>
        </w:rPr>
        <w:t>клюсят</w:t>
      </w:r>
      <w:proofErr w:type="spellEnd"/>
      <w:r w:rsidRPr="006810BB">
        <w:rPr>
          <w:sz w:val="32"/>
          <w:szCs w:val="32"/>
          <w:u w:val="single"/>
        </w:rPr>
        <w:t>.</w:t>
      </w:r>
      <w:r w:rsidRPr="004C4B3B">
        <w:rPr>
          <w:sz w:val="32"/>
          <w:szCs w:val="32"/>
          <w:u w:val="single"/>
        </w:rPr>
        <w:t xml:space="preserve"> </w:t>
      </w:r>
      <w:r w:rsidRPr="004C4B3B">
        <w:rPr>
          <w:sz w:val="32"/>
          <w:szCs w:val="32"/>
        </w:rPr>
        <w:t>[</w:t>
      </w:r>
      <w:r>
        <w:rPr>
          <w:sz w:val="32"/>
          <w:szCs w:val="32"/>
        </w:rPr>
        <w:t>Так и Саул</w:t>
      </w:r>
      <w:r w:rsidRPr="004C4B3B">
        <w:rPr>
          <w:sz w:val="32"/>
          <w:szCs w:val="32"/>
        </w:rPr>
        <w:t>]</w:t>
      </w:r>
      <w:r>
        <w:rPr>
          <w:sz w:val="32"/>
          <w:szCs w:val="32"/>
        </w:rPr>
        <w:t xml:space="preserve"> иже </w:t>
      </w:r>
      <w:proofErr w:type="spellStart"/>
      <w:r>
        <w:rPr>
          <w:sz w:val="32"/>
          <w:szCs w:val="32"/>
        </w:rPr>
        <w:t>посланъ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бяше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отцомь</w:t>
      </w:r>
      <w:proofErr w:type="spellEnd"/>
      <w:r>
        <w:rPr>
          <w:sz w:val="32"/>
          <w:szCs w:val="32"/>
        </w:rPr>
        <w:t xml:space="preserve"> своим </w:t>
      </w:r>
      <w:proofErr w:type="spellStart"/>
      <w:r>
        <w:rPr>
          <w:sz w:val="32"/>
          <w:szCs w:val="32"/>
        </w:rPr>
        <w:t>Киссом</w:t>
      </w:r>
      <w:proofErr w:type="spellEnd"/>
      <w:r>
        <w:rPr>
          <w:sz w:val="32"/>
          <w:szCs w:val="32"/>
        </w:rPr>
        <w:t xml:space="preserve"> на взыскание </w:t>
      </w:r>
      <w:proofErr w:type="spellStart"/>
      <w:r>
        <w:rPr>
          <w:sz w:val="32"/>
          <w:szCs w:val="32"/>
        </w:rPr>
        <w:t>осляти</w:t>
      </w:r>
      <w:proofErr w:type="spellEnd"/>
      <w:r>
        <w:rPr>
          <w:sz w:val="32"/>
          <w:szCs w:val="32"/>
        </w:rPr>
        <w:t xml:space="preserve">; он же </w:t>
      </w:r>
      <w:proofErr w:type="spellStart"/>
      <w:r>
        <w:rPr>
          <w:sz w:val="32"/>
          <w:szCs w:val="32"/>
        </w:rPr>
        <w:t>шед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обр</w:t>
      </w:r>
      <w:r w:rsidRPr="006810BB">
        <w:rPr>
          <w:rFonts w:ascii="Izhitsa" w:hAnsi="Izhitsa"/>
          <w:sz w:val="32"/>
          <w:szCs w:val="32"/>
        </w:rPr>
        <w:t>h</w:t>
      </w:r>
      <w:r>
        <w:rPr>
          <w:sz w:val="32"/>
          <w:szCs w:val="32"/>
        </w:rPr>
        <w:t>те</w:t>
      </w:r>
      <w:proofErr w:type="spellEnd"/>
      <w:r>
        <w:rPr>
          <w:sz w:val="32"/>
          <w:szCs w:val="32"/>
        </w:rPr>
        <w:t xml:space="preserve"> святого пророка </w:t>
      </w:r>
      <w:proofErr w:type="spellStart"/>
      <w:r>
        <w:rPr>
          <w:sz w:val="32"/>
          <w:szCs w:val="32"/>
        </w:rPr>
        <w:t>Самоила</w:t>
      </w:r>
      <w:proofErr w:type="spellEnd"/>
      <w:r w:rsidRPr="006810BB">
        <w:rPr>
          <w:sz w:val="32"/>
          <w:szCs w:val="32"/>
        </w:rPr>
        <w:t xml:space="preserve"> &lt;…&gt;</w:t>
      </w:r>
      <w:r>
        <w:rPr>
          <w:sz w:val="32"/>
          <w:szCs w:val="32"/>
        </w:rPr>
        <w:t xml:space="preserve">. </w:t>
      </w:r>
      <w:proofErr w:type="spellStart"/>
      <w:r w:rsidRPr="006810BB">
        <w:rPr>
          <w:sz w:val="32"/>
          <w:szCs w:val="32"/>
        </w:rPr>
        <w:t>Сице</w:t>
      </w:r>
      <w:proofErr w:type="spellEnd"/>
      <w:r w:rsidRPr="006810BB">
        <w:rPr>
          <w:sz w:val="32"/>
          <w:szCs w:val="32"/>
        </w:rPr>
        <w:t xml:space="preserve"> и </w:t>
      </w:r>
      <w:proofErr w:type="spellStart"/>
      <w:r w:rsidRPr="006810BB">
        <w:rPr>
          <w:sz w:val="32"/>
          <w:szCs w:val="32"/>
        </w:rPr>
        <w:t>блаженныи</w:t>
      </w:r>
      <w:proofErr w:type="spellEnd"/>
      <w:r w:rsidRPr="006810BB">
        <w:rPr>
          <w:sz w:val="32"/>
          <w:szCs w:val="32"/>
        </w:rPr>
        <w:t xml:space="preserve"> </w:t>
      </w:r>
      <w:proofErr w:type="spellStart"/>
      <w:r w:rsidRPr="006810BB">
        <w:rPr>
          <w:sz w:val="32"/>
          <w:szCs w:val="32"/>
        </w:rPr>
        <w:t>отрокъ</w:t>
      </w:r>
      <w:proofErr w:type="spellEnd"/>
      <w:r w:rsidRPr="006810BB">
        <w:rPr>
          <w:sz w:val="32"/>
          <w:szCs w:val="32"/>
        </w:rPr>
        <w:t xml:space="preserve"> &lt;…&gt; </w:t>
      </w:r>
      <w:r>
        <w:rPr>
          <w:sz w:val="32"/>
          <w:szCs w:val="32"/>
        </w:rPr>
        <w:t xml:space="preserve">послан </w:t>
      </w:r>
      <w:proofErr w:type="spellStart"/>
      <w:r>
        <w:rPr>
          <w:sz w:val="32"/>
          <w:szCs w:val="32"/>
        </w:rPr>
        <w:t>бо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бысть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отцомь</w:t>
      </w:r>
      <w:proofErr w:type="spellEnd"/>
      <w:r>
        <w:rPr>
          <w:sz w:val="32"/>
          <w:szCs w:val="32"/>
        </w:rPr>
        <w:t xml:space="preserve"> своим </w:t>
      </w:r>
      <w:proofErr w:type="spellStart"/>
      <w:r>
        <w:rPr>
          <w:sz w:val="32"/>
          <w:szCs w:val="32"/>
        </w:rPr>
        <w:t>Кирилом</w:t>
      </w:r>
      <w:proofErr w:type="spellEnd"/>
      <w:r>
        <w:rPr>
          <w:sz w:val="32"/>
          <w:szCs w:val="32"/>
        </w:rPr>
        <w:t xml:space="preserve"> </w:t>
      </w:r>
      <w:r w:rsidRPr="004C4B3B">
        <w:rPr>
          <w:sz w:val="32"/>
          <w:szCs w:val="32"/>
        </w:rPr>
        <w:t>&lt;</w:t>
      </w:r>
      <w:r>
        <w:rPr>
          <w:sz w:val="32"/>
          <w:szCs w:val="32"/>
        </w:rPr>
        <w:t>…</w:t>
      </w:r>
      <w:r w:rsidRPr="004C4B3B">
        <w:rPr>
          <w:sz w:val="32"/>
          <w:szCs w:val="32"/>
        </w:rPr>
        <w:t xml:space="preserve">&gt; </w:t>
      </w:r>
      <w:proofErr w:type="spellStart"/>
      <w:r w:rsidRPr="006810BB">
        <w:rPr>
          <w:sz w:val="32"/>
          <w:szCs w:val="32"/>
        </w:rPr>
        <w:t>обр</w:t>
      </w:r>
      <w:r w:rsidRPr="006810BB">
        <w:rPr>
          <w:rFonts w:ascii="Izhitsa" w:hAnsi="Izhitsa"/>
          <w:sz w:val="32"/>
          <w:szCs w:val="32"/>
        </w:rPr>
        <w:t>h</w:t>
      </w:r>
      <w:r w:rsidRPr="006810BB">
        <w:rPr>
          <w:sz w:val="32"/>
          <w:szCs w:val="32"/>
        </w:rPr>
        <w:t>те</w:t>
      </w:r>
      <w:proofErr w:type="spellEnd"/>
      <w:r w:rsidRPr="006810BB">
        <w:rPr>
          <w:sz w:val="32"/>
          <w:szCs w:val="32"/>
        </w:rPr>
        <w:t xml:space="preserve"> </w:t>
      </w:r>
      <w:proofErr w:type="spellStart"/>
      <w:r w:rsidRPr="006810BB">
        <w:rPr>
          <w:sz w:val="32"/>
          <w:szCs w:val="32"/>
        </w:rPr>
        <w:t>етера</w:t>
      </w:r>
      <w:proofErr w:type="spellEnd"/>
      <w:r w:rsidRPr="006810BB">
        <w:rPr>
          <w:sz w:val="32"/>
          <w:szCs w:val="32"/>
        </w:rPr>
        <w:t xml:space="preserve"> черноризца, старца свята, странна и незнаема, </w:t>
      </w:r>
      <w:proofErr w:type="spellStart"/>
      <w:r w:rsidRPr="006810BB">
        <w:rPr>
          <w:sz w:val="32"/>
          <w:szCs w:val="32"/>
        </w:rPr>
        <w:t>саномъ</w:t>
      </w:r>
      <w:proofErr w:type="spellEnd"/>
      <w:r w:rsidRPr="006810BB">
        <w:rPr>
          <w:sz w:val="32"/>
          <w:szCs w:val="32"/>
        </w:rPr>
        <w:t xml:space="preserve"> </w:t>
      </w:r>
      <w:proofErr w:type="spellStart"/>
      <w:r w:rsidRPr="006810BB">
        <w:rPr>
          <w:sz w:val="32"/>
          <w:szCs w:val="32"/>
        </w:rPr>
        <w:t>прозвитера</w:t>
      </w:r>
      <w:proofErr w:type="spellEnd"/>
      <w:proofErr w:type="gramStart"/>
      <w:r w:rsidRPr="006810BB">
        <w:rPr>
          <w:sz w:val="32"/>
          <w:szCs w:val="32"/>
        </w:rPr>
        <w:t xml:space="preserve"> &lt;…&gt; И</w:t>
      </w:r>
      <w:proofErr w:type="gramEnd"/>
      <w:r w:rsidRPr="006810BB">
        <w:rPr>
          <w:sz w:val="32"/>
          <w:szCs w:val="32"/>
        </w:rPr>
        <w:t xml:space="preserve"> </w:t>
      </w:r>
      <w:proofErr w:type="spellStart"/>
      <w:r w:rsidRPr="006810BB">
        <w:rPr>
          <w:sz w:val="32"/>
          <w:szCs w:val="32"/>
        </w:rPr>
        <w:t>рече</w:t>
      </w:r>
      <w:proofErr w:type="spellEnd"/>
      <w:r w:rsidRPr="006810BB">
        <w:rPr>
          <w:sz w:val="32"/>
          <w:szCs w:val="32"/>
        </w:rPr>
        <w:t xml:space="preserve"> ему </w:t>
      </w:r>
      <w:proofErr w:type="spellStart"/>
      <w:r w:rsidRPr="006810BB">
        <w:rPr>
          <w:sz w:val="32"/>
          <w:szCs w:val="32"/>
        </w:rPr>
        <w:t>старець</w:t>
      </w:r>
      <w:proofErr w:type="spellEnd"/>
      <w:r w:rsidRPr="006810BB">
        <w:rPr>
          <w:sz w:val="32"/>
          <w:szCs w:val="32"/>
        </w:rPr>
        <w:t xml:space="preserve">: «&lt;…&gt; И о </w:t>
      </w:r>
      <w:proofErr w:type="spellStart"/>
      <w:r w:rsidRPr="006810BB">
        <w:rPr>
          <w:sz w:val="32"/>
          <w:szCs w:val="32"/>
        </w:rPr>
        <w:t>грамот</w:t>
      </w:r>
      <w:proofErr w:type="gramStart"/>
      <w:r w:rsidRPr="006810BB">
        <w:rPr>
          <w:rFonts w:ascii="Izhitsa" w:hAnsi="Izhitsa"/>
          <w:sz w:val="32"/>
          <w:szCs w:val="32"/>
        </w:rPr>
        <w:t>h</w:t>
      </w:r>
      <w:proofErr w:type="spellEnd"/>
      <w:proofErr w:type="gramEnd"/>
      <w:r w:rsidRPr="006810BB">
        <w:rPr>
          <w:sz w:val="32"/>
          <w:szCs w:val="32"/>
        </w:rPr>
        <w:t xml:space="preserve">, чадо, не </w:t>
      </w:r>
      <w:proofErr w:type="spellStart"/>
      <w:r w:rsidRPr="006810BB">
        <w:rPr>
          <w:sz w:val="32"/>
          <w:szCs w:val="32"/>
        </w:rPr>
        <w:t>скръби</w:t>
      </w:r>
      <w:proofErr w:type="spellEnd"/>
      <w:r w:rsidRPr="006810BB">
        <w:rPr>
          <w:sz w:val="32"/>
          <w:szCs w:val="32"/>
        </w:rPr>
        <w:t xml:space="preserve">: </w:t>
      </w:r>
      <w:proofErr w:type="spellStart"/>
      <w:r w:rsidRPr="006810BB">
        <w:rPr>
          <w:sz w:val="32"/>
          <w:szCs w:val="32"/>
        </w:rPr>
        <w:t>в</w:t>
      </w:r>
      <w:r w:rsidRPr="006810BB">
        <w:rPr>
          <w:rFonts w:ascii="Izhitsa" w:hAnsi="Izhitsa"/>
          <w:sz w:val="32"/>
          <w:szCs w:val="32"/>
        </w:rPr>
        <w:t>h</w:t>
      </w:r>
      <w:r w:rsidRPr="006810BB">
        <w:rPr>
          <w:sz w:val="32"/>
          <w:szCs w:val="32"/>
        </w:rPr>
        <w:t>дыи</w:t>
      </w:r>
      <w:proofErr w:type="spellEnd"/>
      <w:r w:rsidRPr="006810BB">
        <w:rPr>
          <w:sz w:val="32"/>
          <w:szCs w:val="32"/>
        </w:rPr>
        <w:t xml:space="preserve"> буди известно, яко от сего дне дарует </w:t>
      </w:r>
      <w:proofErr w:type="spellStart"/>
      <w:r w:rsidRPr="006810BB">
        <w:rPr>
          <w:sz w:val="32"/>
          <w:szCs w:val="32"/>
        </w:rPr>
        <w:t>ти</w:t>
      </w:r>
      <w:proofErr w:type="spellEnd"/>
      <w:r w:rsidRPr="006810BB">
        <w:rPr>
          <w:sz w:val="32"/>
          <w:szCs w:val="32"/>
        </w:rPr>
        <w:t xml:space="preserve"> Господь </w:t>
      </w:r>
      <w:proofErr w:type="spellStart"/>
      <w:r w:rsidRPr="006810BB">
        <w:rPr>
          <w:sz w:val="32"/>
          <w:szCs w:val="32"/>
        </w:rPr>
        <w:t>грамот</w:t>
      </w:r>
      <w:r w:rsidRPr="006810BB">
        <w:rPr>
          <w:rFonts w:ascii="Izhitsa" w:hAnsi="Izhitsa"/>
          <w:sz w:val="32"/>
          <w:szCs w:val="32"/>
        </w:rPr>
        <w:t>h</w:t>
      </w:r>
      <w:proofErr w:type="spellEnd"/>
      <w:r w:rsidRPr="006810BB">
        <w:rPr>
          <w:sz w:val="32"/>
          <w:szCs w:val="32"/>
        </w:rPr>
        <w:t xml:space="preserve"> </w:t>
      </w:r>
      <w:proofErr w:type="spellStart"/>
      <w:r w:rsidRPr="006810BB">
        <w:rPr>
          <w:sz w:val="32"/>
          <w:szCs w:val="32"/>
        </w:rPr>
        <w:t>ум</w:t>
      </w:r>
      <w:r w:rsidRPr="006810BB">
        <w:rPr>
          <w:rFonts w:ascii="Izhitsa" w:hAnsi="Izhitsa"/>
          <w:sz w:val="32"/>
          <w:szCs w:val="32"/>
        </w:rPr>
        <w:t>h</w:t>
      </w:r>
      <w:r w:rsidRPr="006810BB">
        <w:rPr>
          <w:sz w:val="32"/>
          <w:szCs w:val="32"/>
        </w:rPr>
        <w:t>ти</w:t>
      </w:r>
      <w:proofErr w:type="spellEnd"/>
      <w:r w:rsidRPr="006810BB">
        <w:rPr>
          <w:sz w:val="32"/>
          <w:szCs w:val="32"/>
        </w:rPr>
        <w:t xml:space="preserve"> </w:t>
      </w:r>
      <w:proofErr w:type="spellStart"/>
      <w:r w:rsidRPr="006810BB">
        <w:rPr>
          <w:sz w:val="32"/>
          <w:szCs w:val="32"/>
        </w:rPr>
        <w:t>з</w:t>
      </w:r>
      <w:r w:rsidRPr="006810BB">
        <w:rPr>
          <w:rFonts w:ascii="Izhitsa" w:hAnsi="Izhitsa"/>
          <w:sz w:val="32"/>
          <w:szCs w:val="32"/>
        </w:rPr>
        <w:t>h</w:t>
      </w:r>
      <w:r w:rsidRPr="006810BB">
        <w:rPr>
          <w:sz w:val="32"/>
          <w:szCs w:val="32"/>
        </w:rPr>
        <w:t>ло</w:t>
      </w:r>
      <w:proofErr w:type="spellEnd"/>
      <w:r w:rsidRPr="006810BB">
        <w:rPr>
          <w:sz w:val="32"/>
          <w:szCs w:val="32"/>
        </w:rPr>
        <w:t xml:space="preserve"> </w:t>
      </w:r>
      <w:proofErr w:type="spellStart"/>
      <w:r w:rsidRPr="006810BB">
        <w:rPr>
          <w:sz w:val="32"/>
          <w:szCs w:val="32"/>
        </w:rPr>
        <w:lastRenderedPageBreak/>
        <w:t>добр</w:t>
      </w:r>
      <w:r w:rsidRPr="006810BB">
        <w:rPr>
          <w:rFonts w:ascii="Izhitsa" w:hAnsi="Izhitsa"/>
          <w:sz w:val="32"/>
          <w:szCs w:val="32"/>
        </w:rPr>
        <w:t>h</w:t>
      </w:r>
      <w:proofErr w:type="spellEnd"/>
      <w:r w:rsidRPr="006810BB">
        <w:rPr>
          <w:sz w:val="32"/>
          <w:szCs w:val="32"/>
        </w:rPr>
        <w:t xml:space="preserve"> &lt;…&gt;»</w:t>
      </w:r>
      <w:r>
        <w:t xml:space="preserve"> (Житие преподобного Сергия Радонежского) </w:t>
      </w:r>
    </w:p>
    <w:sectPr w:rsidR="00D104AF" w:rsidRPr="00381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zhitsa">
    <w:altName w:val="Times New Roman"/>
    <w:charset w:val="00"/>
    <w:family w:val="auto"/>
    <w:pitch w:val="variable"/>
    <w:sig w:usb0="00000001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506"/>
    <w:rsid w:val="00284033"/>
    <w:rsid w:val="00327FB0"/>
    <w:rsid w:val="003813DB"/>
    <w:rsid w:val="005B37F7"/>
    <w:rsid w:val="006C5EEB"/>
    <w:rsid w:val="007029C6"/>
    <w:rsid w:val="00775506"/>
    <w:rsid w:val="00BF60B4"/>
    <w:rsid w:val="00D104AF"/>
    <w:rsid w:val="00EA440C"/>
    <w:rsid w:val="00FA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0B4"/>
    <w:rPr>
      <w:rFonts w:ascii="Times New Roman" w:hAnsi="Times New Roman" w:cs="Times New Roman"/>
      <w:spacing w:val="7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C5E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iou">
    <w:name w:val="iou"/>
    <w:basedOn w:val="Default"/>
    <w:next w:val="Default"/>
    <w:uiPriority w:val="99"/>
    <w:rsid w:val="006C5EEB"/>
    <w:rPr>
      <w:color w:val="auto"/>
    </w:rPr>
  </w:style>
  <w:style w:type="paragraph" w:styleId="a3">
    <w:name w:val="No Spacing"/>
    <w:uiPriority w:val="1"/>
    <w:qFormat/>
    <w:rsid w:val="005B37F7"/>
    <w:pPr>
      <w:spacing w:after="0" w:line="240" w:lineRule="auto"/>
    </w:pPr>
    <w:rPr>
      <w:rFonts w:ascii="Times New Roman" w:hAnsi="Times New Roman" w:cs="Times New Roman"/>
      <w:spacing w:val="74"/>
      <w:sz w:val="28"/>
      <w:szCs w:val="28"/>
    </w:rPr>
  </w:style>
  <w:style w:type="paragraph" w:styleId="a4">
    <w:name w:val="Subtitle"/>
    <w:basedOn w:val="a"/>
    <w:next w:val="a"/>
    <w:link w:val="a5"/>
    <w:uiPriority w:val="11"/>
    <w:qFormat/>
    <w:rsid w:val="005B37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5B37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0B4"/>
    <w:rPr>
      <w:rFonts w:ascii="Times New Roman" w:hAnsi="Times New Roman" w:cs="Times New Roman"/>
      <w:spacing w:val="7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C5E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iou">
    <w:name w:val="iou"/>
    <w:basedOn w:val="Default"/>
    <w:next w:val="Default"/>
    <w:uiPriority w:val="99"/>
    <w:rsid w:val="006C5EEB"/>
    <w:rPr>
      <w:color w:val="auto"/>
    </w:rPr>
  </w:style>
  <w:style w:type="paragraph" w:styleId="a3">
    <w:name w:val="No Spacing"/>
    <w:uiPriority w:val="1"/>
    <w:qFormat/>
    <w:rsid w:val="005B37F7"/>
    <w:pPr>
      <w:spacing w:after="0" w:line="240" w:lineRule="auto"/>
    </w:pPr>
    <w:rPr>
      <w:rFonts w:ascii="Times New Roman" w:hAnsi="Times New Roman" w:cs="Times New Roman"/>
      <w:spacing w:val="74"/>
      <w:sz w:val="28"/>
      <w:szCs w:val="28"/>
    </w:rPr>
  </w:style>
  <w:style w:type="paragraph" w:styleId="a4">
    <w:name w:val="Subtitle"/>
    <w:basedOn w:val="a"/>
    <w:next w:val="a"/>
    <w:link w:val="a5"/>
    <w:uiPriority w:val="11"/>
    <w:qFormat/>
    <w:rsid w:val="005B37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5B37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9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BC642-AF90-40C5-BE80-BE5BA1E7B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2013-10-12T06:56:00Z</dcterms:created>
  <dcterms:modified xsi:type="dcterms:W3CDTF">2013-10-11T11:02:00Z</dcterms:modified>
</cp:coreProperties>
</file>