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456"/>
        <w:gridCol w:w="8668"/>
      </w:tblGrid>
      <w:tr w:rsidR="0099238F" w:rsidRPr="00726434" w:rsidTr="0099238F">
        <w:tc>
          <w:tcPr>
            <w:tcW w:w="9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238F" w:rsidRPr="00D67159" w:rsidRDefault="0099238F" w:rsidP="00357B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D671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9238F" w:rsidRDefault="00EF5DBB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каждом из 42</w:t>
            </w:r>
            <w:bookmarkStart w:id="0" w:name="_GoBack"/>
            <w:bookmarkEnd w:id="0"/>
            <w:r w:rsidR="0099238F"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предложенных</w:t>
            </w:r>
            <w:r w:rsidR="009923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Вам</w:t>
            </w:r>
            <w:r w:rsidR="0099238F" w:rsidRPr="00D6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 выберите ЕДИНСТВЕННЫЙ верный вариант ответа. Ответ занесите в бланк матрицы ответов.</w:t>
            </w:r>
          </w:p>
          <w:p w:rsidR="0099238F" w:rsidRPr="00726434" w:rsidRDefault="0099238F" w:rsidP="00357B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Тропиком Козерога называют: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Северный тропик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параллель, вдоль которой перемещается течение Западных ветров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 </w:t>
            </w: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hyperlink r:id="rId9" w:tooltip="Градус (геометрия)" w:history="1">
              <w:r w:rsidRPr="00FD0E98">
                <w:rPr>
                  <w:rStyle w:val="a5"/>
                  <w:rFonts w:ascii="Times New Roman" w:hAnsi="Times New Roman" w:cs="Times New Roman"/>
                  <w:color w:val="0B0080"/>
                  <w:sz w:val="24"/>
                  <w:szCs w:val="24"/>
                  <w:u w:val="none"/>
                  <w:shd w:val="clear" w:color="auto" w:fill="FFFFFF"/>
                </w:rPr>
                <w:t>°</w:t>
              </w:r>
            </w:hyperlink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26′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ю.ш.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Экватор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Кто из этих древнегреческих ученых был создателем более 20 карт, с прилагавшимися к ним каталогами географических карт: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Птолемей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Аристотель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Гомер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Пифагор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Какой из этих минералов обладает наименьшей твердостью: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апатит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корунд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кварц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Относительную влажность воздуха возможно измерить: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барометром анероидом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волосяным гигрометром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анемометром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актинометром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Какое из этих озер превосходит остальные и по площади, и по отметке максимальной глубины: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Титикака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Танганьика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Эйр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Ладожское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-1270</wp:posOffset>
                  </wp:positionV>
                  <wp:extent cx="1771650" cy="1866900"/>
                  <wp:effectExtent l="19050" t="0" r="0" b="0"/>
                  <wp:wrapSquare wrapText="bothSides"/>
                  <wp:docPr id="10" name="Рисунок 14" descr="http://xreferat.ru/image/112/1307464118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xreferat.ru/image/112/1307464118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Ветра, дующие в каком направлении, чаще всего повторялись за исследуемый период, учитывая данные розы ветров: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 западном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 восточном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 юго-западном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северо-восточном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-3810</wp:posOffset>
                  </wp:positionV>
                  <wp:extent cx="2305050" cy="1731645"/>
                  <wp:effectExtent l="0" t="0" r="0" b="0"/>
                  <wp:wrapSquare wrapText="bothSides"/>
                  <wp:docPr id="11" name="Рисунок 3" descr="C:\Users\user\Downloads\poema-nubes-y-vient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ownloads\poema-nubes-y-vient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73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фото можно увидеть тип облаков: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перистые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кучевые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перламутровые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слоисто-кучевые</w:t>
            </w:r>
          </w:p>
          <w:p w:rsidR="0099238F" w:rsidRDefault="0099238F" w:rsidP="00357B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52" w:rsidRDefault="00DE0052" w:rsidP="00357B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52" w:rsidRDefault="00DE0052" w:rsidP="00357B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52" w:rsidRDefault="00DE0052" w:rsidP="00357B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52" w:rsidRDefault="00DE0052" w:rsidP="00357B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52" w:rsidRPr="00B27251" w:rsidRDefault="00DE0052" w:rsidP="00357B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Видом атмосферных осадков является: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морось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град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гололед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все выше перечисленное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1270</wp:posOffset>
                  </wp:positionV>
                  <wp:extent cx="1998345" cy="1498600"/>
                  <wp:effectExtent l="19050" t="0" r="1905" b="0"/>
                  <wp:wrapSquare wrapText="bothSides"/>
                  <wp:docPr id="12" name="Рисунок 1" descr="3203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20353.jpg"/>
                          <pic:cNvPicPr/>
                        </pic:nvPicPr>
                        <pic:blipFill>
                          <a:blip r:embed="rId13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345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На каком материке обитает и одомашнен этот вид животных: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Австралия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Евразия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Северная Америка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Южная Америка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99238F" w:rsidP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005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Этот архипелаг некогда имел название «Острова пряностей»</w:t>
            </w:r>
          </w:p>
          <w:p w:rsidR="0099238F" w:rsidRPr="00B27251" w:rsidRDefault="0099238F" w:rsidP="00357BA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Филиппинские острова</w:t>
            </w:r>
          </w:p>
          <w:p w:rsidR="0099238F" w:rsidRPr="00B27251" w:rsidRDefault="0099238F" w:rsidP="00357BA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Молуккские острова</w:t>
            </w:r>
          </w:p>
          <w:p w:rsidR="0099238F" w:rsidRPr="00B27251" w:rsidRDefault="0099238F" w:rsidP="00357BA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Мальдивские острова</w:t>
            </w:r>
          </w:p>
          <w:p w:rsidR="0099238F" w:rsidRPr="00B27251" w:rsidRDefault="0099238F" w:rsidP="00357BA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Острова Зеленого Мыса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99238F" w:rsidP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00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Какая из перечисленных рек дважды пересекает самую длинную параллель на планете?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Ориноко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Нигер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Убанги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Конго (с Луалабой)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99238F" w:rsidP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00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июне наименьшее атмосферное давление (с учетом климатической среднегодовой нормы) будет наблюдаться: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юге пустыни Сахара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северном побережье Австралии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На побережье озера Байкал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 центральной части Великих равнин США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Вычеркните лишнее 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карр</w:t>
            </w:r>
            <w:proofErr w:type="spellEnd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кар 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цирк 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карлинг</w:t>
            </w:r>
            <w:proofErr w:type="spellEnd"/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продолжительность дня 12 мая наблюдается </w:t>
            </w: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Мурманске</w:t>
            </w:r>
            <w:proofErr w:type="gramEnd"/>
          </w:p>
          <w:p w:rsidR="0099238F" w:rsidRPr="00B27251" w:rsidRDefault="0099238F" w:rsidP="00857E9E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Салехарде</w:t>
            </w:r>
            <w:proofErr w:type="gramEnd"/>
          </w:p>
          <w:p w:rsidR="0099238F" w:rsidRPr="00B27251" w:rsidRDefault="0099238F" w:rsidP="00857E9E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Якутске</w:t>
            </w:r>
            <w:proofErr w:type="gramEnd"/>
          </w:p>
          <w:p w:rsidR="0099238F" w:rsidRPr="00B27251" w:rsidRDefault="0099238F" w:rsidP="00857E9E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Архангельске</w:t>
            </w:r>
            <w:proofErr w:type="gramEnd"/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Один из ландшафтов, характерный для юга Западной Сибири: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польдеры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колки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марши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7251">
              <w:rPr>
                <w:rFonts w:ascii="Times New Roman" w:hAnsi="Times New Roman" w:cs="Times New Roman"/>
                <w:sz w:val="24"/>
                <w:szCs w:val="24"/>
              </w:rPr>
              <w:t>ополья</w:t>
            </w:r>
            <w:proofErr w:type="spellEnd"/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Ступенчатым профилем склонов часто отличается: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теснина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каньон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ущелье</w:t>
            </w:r>
          </w:p>
          <w:p w:rsidR="0099238F" w:rsidRDefault="0099238F" w:rsidP="00857E9E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V-</w:t>
            </w: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образная долина</w:t>
            </w:r>
          </w:p>
          <w:p w:rsidR="00DE0052" w:rsidRPr="00B27251" w:rsidRDefault="00DE0052" w:rsidP="00DE0052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992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Какой тип побережья представлен на фото: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риасовый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шхерный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далматинский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27251">
              <w:rPr>
                <w:rFonts w:ascii="Times New Roman" w:hAnsi="Times New Roman" w:cs="Times New Roman"/>
                <w:noProof/>
                <w:sz w:val="24"/>
                <w:szCs w:val="24"/>
              </w:rPr>
              <w:t>лагунный</w:t>
            </w:r>
          </w:p>
          <w:p w:rsidR="0099238F" w:rsidRPr="00B27251" w:rsidRDefault="0099238F" w:rsidP="00357BA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-815975</wp:posOffset>
                  </wp:positionV>
                  <wp:extent cx="2038350" cy="1407795"/>
                  <wp:effectExtent l="19050" t="0" r="0" b="0"/>
                  <wp:wrapTight wrapText="bothSides">
                    <wp:wrapPolygon edited="0">
                      <wp:start x="-202" y="0"/>
                      <wp:lineTo x="-202" y="21337"/>
                      <wp:lineTo x="21600" y="21337"/>
                      <wp:lineTo x="21600" y="0"/>
                      <wp:lineTo x="-202" y="0"/>
                    </wp:wrapPolygon>
                  </wp:wrapTight>
                  <wp:docPr id="15" name="Рисунок 20" descr="File:SchärenTurk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ile:SchärenTurk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40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992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Половодье Яны поздней весной – в начале лета обусловлено преобладанием в ее структуре питания источника: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снегового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дождевого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подземного</w:t>
            </w:r>
          </w:p>
          <w:p w:rsidR="0099238F" w:rsidRPr="00B27251" w:rsidRDefault="0099238F" w:rsidP="00857E9E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ледникового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992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668" w:type="dxa"/>
          </w:tcPr>
          <w:p w:rsidR="0099238F" w:rsidRPr="00B27251" w:rsidRDefault="0099238F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Представлены два суждения.</w:t>
            </w:r>
          </w:p>
          <w:p w:rsidR="0099238F" w:rsidRPr="00B27251" w:rsidRDefault="0099238F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На фото изображено низинное болото</w:t>
            </w:r>
          </w:p>
          <w:p w:rsidR="0099238F" w:rsidRPr="00B27251" w:rsidRDefault="0099238F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Б. Типичными представителями флоры такого болота являются кукушкин лен и росянка</w:t>
            </w:r>
          </w:p>
          <w:p w:rsidR="0099238F" w:rsidRPr="00B27251" w:rsidRDefault="0099238F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 верны оба суждения</w:t>
            </w:r>
          </w:p>
          <w:p w:rsidR="0099238F" w:rsidRPr="00B27251" w:rsidRDefault="0099238F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верно только</w:t>
            </w:r>
            <w:proofErr w:type="gramStart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  <w:p w:rsidR="0099238F" w:rsidRPr="00B27251" w:rsidRDefault="0099238F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3) верно только</w:t>
            </w:r>
            <w:proofErr w:type="gramStart"/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  <w:p w:rsidR="0099238F" w:rsidRPr="00B27251" w:rsidRDefault="0099238F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2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4) оба суждения не верны</w:t>
            </w:r>
          </w:p>
          <w:p w:rsidR="0099238F" w:rsidRPr="00B27251" w:rsidRDefault="00DE0052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-1394460</wp:posOffset>
                  </wp:positionV>
                  <wp:extent cx="2828925" cy="1752600"/>
                  <wp:effectExtent l="19050" t="0" r="9525" b="0"/>
                  <wp:wrapSquare wrapText="bothSides"/>
                  <wp:docPr id="16" name="Рисунок 23" descr="http://www.oil-career.ru/_ph/3/6593732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oil-career.ru/_ph/3/6593732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  <a:lum contrast="20000"/>
                          </a:blip>
                          <a:srcRect b="72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99238F" w:rsidP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005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68" w:type="dxa"/>
          </w:tcPr>
          <w:p w:rsidR="0099238F" w:rsidRPr="00FD0E98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 xml:space="preserve">«Полюс холода» европейской части России находится </w:t>
            </w:r>
            <w:proofErr w:type="gramStart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Мурманской области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Республике Коми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Кировской области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668" w:type="dxa"/>
          </w:tcPr>
          <w:p w:rsidR="0099238F" w:rsidRPr="00FD0E98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 xml:space="preserve">Одно из крупных месторождений углеводородного сырья – </w:t>
            </w:r>
            <w:proofErr w:type="spellStart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Штокмановское</w:t>
            </w:r>
            <w:proofErr w:type="spellEnd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, находится в море: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Баренцевом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Беринговом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Охотском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Карском</w:t>
            </w:r>
            <w:proofErr w:type="gramEnd"/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668" w:type="dxa"/>
          </w:tcPr>
          <w:p w:rsidR="0099238F" w:rsidRPr="00FD0E98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Найдите верную пару «река – расположенный на ней город»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Северная Двина – Сыктывкар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Дон – Белгород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Печора – Нарьян-Мар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Иртыш – Барнаул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668" w:type="dxa"/>
          </w:tcPr>
          <w:p w:rsidR="0099238F" w:rsidRPr="00FD0E98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Какой из этих городов традиционно входит в туристический маршрут «Золотое кольцо России»: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Рязань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Кострома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Смоленск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668" w:type="dxa"/>
          </w:tcPr>
          <w:p w:rsidR="0099238F" w:rsidRPr="00FD0E98" w:rsidRDefault="0099238F" w:rsidP="00357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Административной </w:t>
            </w:r>
            <w:proofErr w:type="gramStart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единицей</w:t>
            </w:r>
            <w:proofErr w:type="gramEnd"/>
            <w:r w:rsidRPr="00FD0E98">
              <w:rPr>
                <w:rFonts w:ascii="Times New Roman" w:hAnsi="Times New Roman" w:cs="Times New Roman"/>
                <w:sz w:val="24"/>
                <w:szCs w:val="24"/>
              </w:rPr>
              <w:t xml:space="preserve"> какой современной республики РФ является улус: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Бурятии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Якутии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sz w:val="24"/>
                <w:szCs w:val="24"/>
              </w:rPr>
              <w:t>Хакассии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8668" w:type="dxa"/>
          </w:tcPr>
          <w:p w:rsidR="0099238F" w:rsidRPr="00FD0E98" w:rsidRDefault="0099238F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Какой из этих городов не стоит на Транссибирской магистрали 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Уссурийск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Северобайкальск 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Тайшет</w:t>
            </w:r>
          </w:p>
          <w:p w:rsidR="0099238F" w:rsidRPr="00FD0E98" w:rsidRDefault="0099238F" w:rsidP="00357BA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Улан-Удэ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668" w:type="dxa"/>
          </w:tcPr>
          <w:p w:rsidR="0099238F" w:rsidRPr="00FD0E98" w:rsidRDefault="0099238F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</w:t>
            </w:r>
            <w:proofErr w:type="gramStart"/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территории</w:t>
            </w:r>
            <w:proofErr w:type="gramEnd"/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какой области РФ зародился народный промысел хохлома: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Липецкой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Тверской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Нижегородской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Вологодской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FD0E98" w:rsidRDefault="00DE0052" w:rsidP="00357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668" w:type="dxa"/>
          </w:tcPr>
          <w:p w:rsidR="0099238F" w:rsidRPr="00FD0E98" w:rsidRDefault="0099238F" w:rsidP="00357B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 легирующим металлам относится: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винец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люминий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ром</w:t>
            </w:r>
          </w:p>
          <w:p w:rsidR="0099238F" w:rsidRPr="00FD0E98" w:rsidRDefault="0099238F" w:rsidP="00857E9E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FD0E9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еребро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668" w:type="dxa"/>
          </w:tcPr>
          <w:p w:rsidR="0099238F" w:rsidRPr="0099238F" w:rsidRDefault="0099238F" w:rsidP="0055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направлении какой стороны света молятся мусульмане, проживающие в городе Асуан?</w:t>
            </w: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юг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север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запад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восток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668" w:type="dxa"/>
          </w:tcPr>
          <w:p w:rsidR="0099238F" w:rsidRPr="0099238F" w:rsidRDefault="00992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Большинство верующих украинского Закарпатья исповедуют:</w:t>
            </w:r>
          </w:p>
          <w:p w:rsidR="0099238F" w:rsidRPr="0099238F" w:rsidRDefault="00FE1FF9" w:rsidP="00857E9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238F" w:rsidRPr="0099238F">
              <w:rPr>
                <w:rFonts w:ascii="Times New Roman" w:hAnsi="Times New Roman" w:cs="Times New Roman"/>
                <w:sz w:val="24"/>
                <w:szCs w:val="24"/>
              </w:rPr>
              <w:t>равославие</w:t>
            </w:r>
          </w:p>
          <w:p w:rsidR="0099238F" w:rsidRPr="0099238F" w:rsidRDefault="00FE1FF9" w:rsidP="00857E9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9238F" w:rsidRPr="0099238F">
              <w:rPr>
                <w:rFonts w:ascii="Times New Roman" w:hAnsi="Times New Roman" w:cs="Times New Roman"/>
                <w:sz w:val="24"/>
                <w:szCs w:val="24"/>
              </w:rPr>
              <w:t>ютеранство</w:t>
            </w:r>
          </w:p>
          <w:p w:rsidR="0099238F" w:rsidRPr="0099238F" w:rsidRDefault="00FE1FF9" w:rsidP="00857E9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9238F" w:rsidRPr="0099238F">
              <w:rPr>
                <w:rFonts w:ascii="Times New Roman" w:hAnsi="Times New Roman" w:cs="Times New Roman"/>
                <w:sz w:val="24"/>
                <w:szCs w:val="24"/>
              </w:rPr>
              <w:t>атолицизм</w:t>
            </w:r>
          </w:p>
          <w:p w:rsidR="0099238F" w:rsidRPr="0099238F" w:rsidRDefault="00FE1FF9" w:rsidP="00857E9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9238F" w:rsidRPr="0099238F">
              <w:rPr>
                <w:rFonts w:ascii="Times New Roman" w:hAnsi="Times New Roman" w:cs="Times New Roman"/>
                <w:sz w:val="24"/>
                <w:szCs w:val="24"/>
              </w:rPr>
              <w:t>естные традиционные верования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668" w:type="dxa"/>
          </w:tcPr>
          <w:p w:rsidR="0099238F" w:rsidRPr="0099238F" w:rsidRDefault="00992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Какая из этих африканских стран получила независимость от другой африканской страны: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Ангола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Либерия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Намибия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Мозамбик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668" w:type="dxa"/>
          </w:tcPr>
          <w:p w:rsidR="0099238F" w:rsidRPr="0099238F" w:rsidRDefault="0099238F" w:rsidP="00DD1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С  этим металлом связано название одной из стран мира (хотя ни одного крупного месторождения этого металла на территории страны нет):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Золото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Серебро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668" w:type="dxa"/>
          </w:tcPr>
          <w:p w:rsidR="0099238F" w:rsidRPr="0099238F" w:rsidRDefault="0099238F" w:rsidP="004D33E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стране, где находится крупнейший по грузообороту порт Европы также расположе</w:t>
            </w:r>
            <w:proofErr w:type="gramStart"/>
            <w:r w:rsidRPr="00992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н(</w:t>
            </w:r>
            <w:proofErr w:type="gramEnd"/>
            <w:r w:rsidRPr="00992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-а):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штаб-квартира ЕС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Международный суд ООН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Версальский дворец</w:t>
            </w:r>
          </w:p>
          <w:p w:rsidR="0099238F" w:rsidRPr="0099238F" w:rsidRDefault="0099238F" w:rsidP="0099238F">
            <w:pPr>
              <w:ind w:left="3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4)     крупнейший в Европе металлургический комбинат полного цикла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668" w:type="dxa"/>
          </w:tcPr>
          <w:p w:rsidR="0099238F" w:rsidRPr="0099238F" w:rsidRDefault="0099238F" w:rsidP="004D3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 какой группе относится валлонский язык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романской,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германской,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кельтской,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индоарийской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8668" w:type="dxa"/>
          </w:tcPr>
          <w:p w:rsidR="0099238F" w:rsidRPr="0099238F" w:rsidRDefault="0099238F" w:rsidP="00293E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6350</wp:posOffset>
                  </wp:positionV>
                  <wp:extent cx="1571625" cy="1811655"/>
                  <wp:effectExtent l="19050" t="0" r="9525" b="0"/>
                  <wp:wrapSquare wrapText="bothSides"/>
                  <wp:docPr id="1" name="Рисунок 17" descr="http://www.gvpedia.com/uploads/images/tanzania_coatofarm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gvpedia.com/uploads/images/tanzania_coatofarm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811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основании герба – один из символов Африки – вулкан Килиманджаро. Герб, какой страны приведен на рисунке?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Мозамбик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Ангола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Танзания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Судан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8668" w:type="dxa"/>
          </w:tcPr>
          <w:p w:rsidR="0099238F" w:rsidRPr="0099238F" w:rsidRDefault="0099238F" w:rsidP="004D33E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какой современной стране располагается историческая область Киренаика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Египет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8"/>
              </w:numPr>
              <w:tabs>
                <w:tab w:val="left" w:pos="10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Ливия </w:t>
            </w: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Турция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Греция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668" w:type="dxa"/>
          </w:tcPr>
          <w:p w:rsidR="0099238F" w:rsidRPr="0099238F" w:rsidRDefault="0099238F" w:rsidP="00726434">
            <w:pPr>
              <w:spacing w:line="240" w:lineRule="atLeast"/>
              <w:ind w:left="-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gramEnd"/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имеющая выход к Мировому океану только через соседа 2 порядка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9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Таджикистан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9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Киргизия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9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Узбекистан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9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Руанда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8668" w:type="dxa"/>
          </w:tcPr>
          <w:p w:rsidR="0099238F" w:rsidRPr="0099238F" w:rsidRDefault="0099238F" w:rsidP="00726434">
            <w:pPr>
              <w:spacing w:line="240" w:lineRule="atLeast"/>
              <w:ind w:left="-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Самой населенной из перечисленных единиц АТД является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20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Сычуань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20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Калифорния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20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Уттар-Прадеш</w:t>
            </w:r>
            <w:proofErr w:type="spellEnd"/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20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Хэнань</w:t>
            </w:r>
            <w:proofErr w:type="spellEnd"/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8668" w:type="dxa"/>
          </w:tcPr>
          <w:p w:rsidR="0099238F" w:rsidRPr="0099238F" w:rsidRDefault="0099238F" w:rsidP="00726434">
            <w:pPr>
              <w:spacing w:line="240" w:lineRule="atLeast"/>
              <w:ind w:left="-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Какая из стран входит в Европейский Союз со дня его основания: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40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Финляндия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40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Испания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40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Люксембург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40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Австрия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8668" w:type="dxa"/>
          </w:tcPr>
          <w:p w:rsidR="0099238F" w:rsidRPr="0099238F" w:rsidRDefault="0099238F" w:rsidP="00692936">
            <w:pPr>
              <w:spacing w:line="240" w:lineRule="atLeast"/>
              <w:ind w:left="-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Впервые компания </w:t>
            </w: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IKEA</w:t>
            </w: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появилась </w:t>
            </w:r>
            <w:proofErr w:type="gramStart"/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26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Швеции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26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США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26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Германии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26"/>
              </w:numPr>
              <w:spacing w:line="240" w:lineRule="atLeast"/>
              <w:ind w:hanging="1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Испании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668" w:type="dxa"/>
          </w:tcPr>
          <w:p w:rsidR="0099238F" w:rsidRPr="0099238F" w:rsidRDefault="0099238F" w:rsidP="00765783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улицах какого города путешественник вероятнее всего услышит язык фарси: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28"/>
              </w:num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Исфахан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28"/>
              </w:num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Анкара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28"/>
              </w:num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Лахор</w:t>
            </w:r>
            <w:proofErr w:type="spellEnd"/>
          </w:p>
          <w:p w:rsidR="0099238F" w:rsidRPr="0099238F" w:rsidRDefault="0099238F" w:rsidP="00857E9E">
            <w:pPr>
              <w:pStyle w:val="a4"/>
              <w:numPr>
                <w:ilvl w:val="0"/>
                <w:numId w:val="28"/>
              </w:num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Сана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8668" w:type="dxa"/>
          </w:tcPr>
          <w:p w:rsidR="0099238F" w:rsidRPr="0099238F" w:rsidRDefault="0099238F" w:rsidP="00765783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Антиливан</w:t>
            </w:r>
            <w:proofErr w:type="spellEnd"/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это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41"/>
              </w:num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хребет, параллельный хребту Ливан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41"/>
              </w:num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остров в Средиземном море недалеко от берегов Ливана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41"/>
              </w:num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незаконное политическое движение в Сирии 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41"/>
              </w:num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пролив в Средиземном море</w:t>
            </w:r>
          </w:p>
        </w:tc>
      </w:tr>
      <w:tr w:rsidR="0099238F" w:rsidRPr="00726434" w:rsidTr="0099238F">
        <w:tc>
          <w:tcPr>
            <w:tcW w:w="456" w:type="dxa"/>
          </w:tcPr>
          <w:p w:rsidR="0099238F" w:rsidRPr="00DE0052" w:rsidRDefault="00DE0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52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668" w:type="dxa"/>
          </w:tcPr>
          <w:p w:rsidR="0099238F" w:rsidRPr="0099238F" w:rsidRDefault="0099238F" w:rsidP="00765783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Какой из этих городов является морским курортом: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1"/>
              </w:num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Констанца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1"/>
              </w:num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Трускавец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1"/>
              </w:num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Турин</w:t>
            </w:r>
          </w:p>
          <w:p w:rsidR="0099238F" w:rsidRPr="0099238F" w:rsidRDefault="0099238F" w:rsidP="00857E9E">
            <w:pPr>
              <w:pStyle w:val="a4"/>
              <w:numPr>
                <w:ilvl w:val="0"/>
                <w:numId w:val="31"/>
              </w:num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23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Закопане</w:t>
            </w:r>
          </w:p>
        </w:tc>
      </w:tr>
    </w:tbl>
    <w:p w:rsidR="006D6431" w:rsidRDefault="006D6431">
      <w:r>
        <w:br w:type="page"/>
      </w:r>
    </w:p>
    <w:p w:rsidR="006D6431" w:rsidRDefault="006D6431" w:rsidP="006D64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МАТРИЦА ОТВЕТОВ</w:t>
      </w:r>
    </w:p>
    <w:p w:rsidR="006D6431" w:rsidRDefault="006D6431" w:rsidP="006D64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6D6431" w:rsidRDefault="006D6431" w:rsidP="006D643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1417"/>
        <w:gridCol w:w="1134"/>
        <w:gridCol w:w="1276"/>
        <w:gridCol w:w="1276"/>
        <w:gridCol w:w="1276"/>
      </w:tblGrid>
      <w:tr w:rsidR="006D6431" w:rsidTr="00837B54">
        <w:trPr>
          <w:jc w:val="center"/>
        </w:trPr>
        <w:tc>
          <w:tcPr>
            <w:tcW w:w="1101" w:type="dxa"/>
            <w:vAlign w:val="center"/>
          </w:tcPr>
          <w:p w:rsidR="006D6431" w:rsidRPr="000D6E36" w:rsidRDefault="006D6431" w:rsidP="00837B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417" w:type="dxa"/>
            <w:vAlign w:val="center"/>
          </w:tcPr>
          <w:p w:rsidR="006D6431" w:rsidRPr="000D6E36" w:rsidRDefault="006D6431" w:rsidP="00837B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  <w:vAlign w:val="center"/>
          </w:tcPr>
          <w:p w:rsidR="006D6431" w:rsidRPr="000D6E36" w:rsidRDefault="006D6431" w:rsidP="00837B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276" w:type="dxa"/>
            <w:vAlign w:val="center"/>
          </w:tcPr>
          <w:p w:rsidR="006D6431" w:rsidRPr="000D6E36" w:rsidRDefault="006D6431" w:rsidP="00837B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276" w:type="dxa"/>
            <w:vAlign w:val="center"/>
          </w:tcPr>
          <w:p w:rsidR="006D6431" w:rsidRPr="000D6E36" w:rsidRDefault="006D6431" w:rsidP="00837B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276" w:type="dxa"/>
            <w:vAlign w:val="center"/>
          </w:tcPr>
          <w:p w:rsidR="006D6431" w:rsidRPr="000D6E36" w:rsidRDefault="006D6431" w:rsidP="00837B5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Pr="00BF6850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Pr="00BF6850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Pr="00BF6850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Pr="00BF6850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6431" w:rsidTr="00837B54">
        <w:trPr>
          <w:jc w:val="center"/>
        </w:trPr>
        <w:tc>
          <w:tcPr>
            <w:tcW w:w="1101" w:type="dxa"/>
          </w:tcPr>
          <w:p w:rsidR="006D6431" w:rsidRPr="00BF6850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D6431" w:rsidRPr="00024C4F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6D6431" w:rsidRDefault="006D6431" w:rsidP="00837B5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C53C6C" w:rsidRDefault="00C53C6C"/>
    <w:sectPr w:rsidR="00C53C6C" w:rsidSect="00DE0052">
      <w:headerReference w:type="default" r:id="rId1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878" w:rsidRDefault="00AD7878" w:rsidP="00DE0052">
      <w:pPr>
        <w:spacing w:after="0" w:line="240" w:lineRule="auto"/>
      </w:pPr>
      <w:r>
        <w:separator/>
      </w:r>
    </w:p>
  </w:endnote>
  <w:endnote w:type="continuationSeparator" w:id="0">
    <w:p w:rsidR="00AD7878" w:rsidRDefault="00AD7878" w:rsidP="00DE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878" w:rsidRDefault="00AD7878" w:rsidP="00DE0052">
      <w:pPr>
        <w:spacing w:after="0" w:line="240" w:lineRule="auto"/>
      </w:pPr>
      <w:r>
        <w:separator/>
      </w:r>
    </w:p>
  </w:footnote>
  <w:footnote w:type="continuationSeparator" w:id="0">
    <w:p w:rsidR="00AD7878" w:rsidRDefault="00AD7878" w:rsidP="00DE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052" w:rsidRPr="00D67159" w:rsidRDefault="00DE0052" w:rsidP="00DE0052">
    <w:pPr>
      <w:pStyle w:val="a8"/>
      <w:tabs>
        <w:tab w:val="clear" w:pos="4677"/>
        <w:tab w:val="center" w:pos="1418"/>
      </w:tabs>
      <w:ind w:left="1560"/>
      <w:rPr>
        <w:b/>
      </w:rPr>
    </w:pPr>
    <w:r w:rsidRPr="00D67159">
      <w:rPr>
        <w:b/>
      </w:rPr>
      <w:t xml:space="preserve">Всероссийская олимпиада школьников по географии. Районный тур. </w:t>
    </w:r>
    <w:r>
      <w:rPr>
        <w:b/>
      </w:rPr>
      <w:t>10-11</w:t>
    </w:r>
    <w:r w:rsidRPr="00D67159">
      <w:rPr>
        <w:b/>
      </w:rPr>
      <w:t xml:space="preserve"> класс</w:t>
    </w:r>
  </w:p>
  <w:p w:rsidR="00DE0052" w:rsidRDefault="00DE00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987"/>
    <w:multiLevelType w:val="hybridMultilevel"/>
    <w:tmpl w:val="A85094CE"/>
    <w:lvl w:ilvl="0" w:tplc="23889132">
      <w:start w:val="1"/>
      <w:numFmt w:val="decimal"/>
      <w:lvlText w:val="%1)"/>
      <w:lvlJc w:val="left"/>
      <w:pPr>
        <w:ind w:left="300" w:hanging="360"/>
      </w:pPr>
      <w:rPr>
        <w:rFonts w:ascii="Tahoma" w:hAnsi="Tahoma" w:cs="Tahoma" w:hint="default"/>
        <w:sz w:val="17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>
    <w:nsid w:val="00F90423"/>
    <w:multiLevelType w:val="hybridMultilevel"/>
    <w:tmpl w:val="3D2ABF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C7051"/>
    <w:multiLevelType w:val="hybridMultilevel"/>
    <w:tmpl w:val="DAF6A852"/>
    <w:lvl w:ilvl="0" w:tplc="161CA686">
      <w:start w:val="1"/>
      <w:numFmt w:val="decimal"/>
      <w:lvlText w:val="%1)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3">
    <w:nsid w:val="059731D9"/>
    <w:multiLevelType w:val="hybridMultilevel"/>
    <w:tmpl w:val="DFB81F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C19C0"/>
    <w:multiLevelType w:val="hybridMultilevel"/>
    <w:tmpl w:val="09B22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8303C"/>
    <w:multiLevelType w:val="hybridMultilevel"/>
    <w:tmpl w:val="141276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E27714"/>
    <w:multiLevelType w:val="hybridMultilevel"/>
    <w:tmpl w:val="EE5A74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52A72"/>
    <w:multiLevelType w:val="hybridMultilevel"/>
    <w:tmpl w:val="09BE1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75420"/>
    <w:multiLevelType w:val="hybridMultilevel"/>
    <w:tmpl w:val="A8C04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63163"/>
    <w:multiLevelType w:val="hybridMultilevel"/>
    <w:tmpl w:val="530A05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662FE2"/>
    <w:multiLevelType w:val="hybridMultilevel"/>
    <w:tmpl w:val="7108B6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A51E07"/>
    <w:multiLevelType w:val="hybridMultilevel"/>
    <w:tmpl w:val="61D6E8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471895"/>
    <w:multiLevelType w:val="hybridMultilevel"/>
    <w:tmpl w:val="65A83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2C6671"/>
    <w:multiLevelType w:val="hybridMultilevel"/>
    <w:tmpl w:val="E758C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EF732E"/>
    <w:multiLevelType w:val="hybridMultilevel"/>
    <w:tmpl w:val="0EC4E0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78507E"/>
    <w:multiLevelType w:val="hybridMultilevel"/>
    <w:tmpl w:val="4A063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26C2E"/>
    <w:multiLevelType w:val="hybridMultilevel"/>
    <w:tmpl w:val="66E6EB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6346C"/>
    <w:multiLevelType w:val="hybridMultilevel"/>
    <w:tmpl w:val="49DCCA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D08C8"/>
    <w:multiLevelType w:val="hybridMultilevel"/>
    <w:tmpl w:val="DBFE17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451829"/>
    <w:multiLevelType w:val="hybridMultilevel"/>
    <w:tmpl w:val="3420F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73794"/>
    <w:multiLevelType w:val="hybridMultilevel"/>
    <w:tmpl w:val="59FA45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F7133"/>
    <w:multiLevelType w:val="hybridMultilevel"/>
    <w:tmpl w:val="68AAD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650828"/>
    <w:multiLevelType w:val="hybridMultilevel"/>
    <w:tmpl w:val="BA502C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DE635B"/>
    <w:multiLevelType w:val="hybridMultilevel"/>
    <w:tmpl w:val="20722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E661A"/>
    <w:multiLevelType w:val="hybridMultilevel"/>
    <w:tmpl w:val="B502B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853FEC"/>
    <w:multiLevelType w:val="hybridMultilevel"/>
    <w:tmpl w:val="47701E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697F15"/>
    <w:multiLevelType w:val="hybridMultilevel"/>
    <w:tmpl w:val="D60AD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055978"/>
    <w:multiLevelType w:val="hybridMultilevel"/>
    <w:tmpl w:val="8B744CEE"/>
    <w:lvl w:ilvl="0" w:tplc="B79ED6EA">
      <w:start w:val="1"/>
      <w:numFmt w:val="decimal"/>
      <w:lvlText w:val="%1)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8">
    <w:nsid w:val="6971505F"/>
    <w:multiLevelType w:val="hybridMultilevel"/>
    <w:tmpl w:val="231662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6D1C0C"/>
    <w:multiLevelType w:val="hybridMultilevel"/>
    <w:tmpl w:val="BB229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7828E5"/>
    <w:multiLevelType w:val="hybridMultilevel"/>
    <w:tmpl w:val="1130D2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427FF"/>
    <w:multiLevelType w:val="hybridMultilevel"/>
    <w:tmpl w:val="37028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2D1935"/>
    <w:multiLevelType w:val="hybridMultilevel"/>
    <w:tmpl w:val="47B07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29604A"/>
    <w:multiLevelType w:val="hybridMultilevel"/>
    <w:tmpl w:val="6034167A"/>
    <w:lvl w:ilvl="0" w:tplc="ACE431F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5735A3"/>
    <w:multiLevelType w:val="hybridMultilevel"/>
    <w:tmpl w:val="D1B83C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3D30D0"/>
    <w:multiLevelType w:val="hybridMultilevel"/>
    <w:tmpl w:val="E6247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B11006"/>
    <w:multiLevelType w:val="hybridMultilevel"/>
    <w:tmpl w:val="E4D6A0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6D4CBA"/>
    <w:multiLevelType w:val="hybridMultilevel"/>
    <w:tmpl w:val="E2768222"/>
    <w:lvl w:ilvl="0" w:tplc="161CA686">
      <w:start w:val="1"/>
      <w:numFmt w:val="decimal"/>
      <w:lvlText w:val="%1)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38">
    <w:nsid w:val="74982BEE"/>
    <w:multiLevelType w:val="hybridMultilevel"/>
    <w:tmpl w:val="A57C0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310CF3"/>
    <w:multiLevelType w:val="hybridMultilevel"/>
    <w:tmpl w:val="041605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5E28C1"/>
    <w:multiLevelType w:val="hybridMultilevel"/>
    <w:tmpl w:val="455655A4"/>
    <w:lvl w:ilvl="0" w:tplc="A162A4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36"/>
  </w:num>
  <w:num w:numId="4">
    <w:abstractNumId w:val="31"/>
  </w:num>
  <w:num w:numId="5">
    <w:abstractNumId w:val="13"/>
  </w:num>
  <w:num w:numId="6">
    <w:abstractNumId w:val="21"/>
  </w:num>
  <w:num w:numId="7">
    <w:abstractNumId w:val="9"/>
  </w:num>
  <w:num w:numId="8">
    <w:abstractNumId w:val="39"/>
  </w:num>
  <w:num w:numId="9">
    <w:abstractNumId w:val="33"/>
  </w:num>
  <w:num w:numId="10">
    <w:abstractNumId w:val="19"/>
  </w:num>
  <w:num w:numId="11">
    <w:abstractNumId w:val="30"/>
  </w:num>
  <w:num w:numId="12">
    <w:abstractNumId w:val="34"/>
  </w:num>
  <w:num w:numId="13">
    <w:abstractNumId w:val="4"/>
  </w:num>
  <w:num w:numId="14">
    <w:abstractNumId w:val="22"/>
  </w:num>
  <w:num w:numId="15">
    <w:abstractNumId w:val="29"/>
  </w:num>
  <w:num w:numId="16">
    <w:abstractNumId w:val="16"/>
  </w:num>
  <w:num w:numId="17">
    <w:abstractNumId w:val="32"/>
  </w:num>
  <w:num w:numId="18">
    <w:abstractNumId w:val="14"/>
  </w:num>
  <w:num w:numId="19">
    <w:abstractNumId w:val="25"/>
  </w:num>
  <w:num w:numId="20">
    <w:abstractNumId w:val="0"/>
  </w:num>
  <w:num w:numId="21">
    <w:abstractNumId w:val="24"/>
  </w:num>
  <w:num w:numId="22">
    <w:abstractNumId w:val="10"/>
  </w:num>
  <w:num w:numId="23">
    <w:abstractNumId w:val="40"/>
  </w:num>
  <w:num w:numId="24">
    <w:abstractNumId w:val="28"/>
  </w:num>
  <w:num w:numId="25">
    <w:abstractNumId w:val="17"/>
  </w:num>
  <w:num w:numId="26">
    <w:abstractNumId w:val="27"/>
  </w:num>
  <w:num w:numId="27">
    <w:abstractNumId w:val="35"/>
  </w:num>
  <w:num w:numId="28">
    <w:abstractNumId w:val="11"/>
  </w:num>
  <w:num w:numId="29">
    <w:abstractNumId w:val="3"/>
  </w:num>
  <w:num w:numId="30">
    <w:abstractNumId w:val="38"/>
  </w:num>
  <w:num w:numId="31">
    <w:abstractNumId w:val="26"/>
  </w:num>
  <w:num w:numId="32">
    <w:abstractNumId w:val="5"/>
  </w:num>
  <w:num w:numId="33">
    <w:abstractNumId w:val="15"/>
  </w:num>
  <w:num w:numId="34">
    <w:abstractNumId w:val="7"/>
  </w:num>
  <w:num w:numId="35">
    <w:abstractNumId w:val="18"/>
  </w:num>
  <w:num w:numId="36">
    <w:abstractNumId w:val="20"/>
  </w:num>
  <w:num w:numId="37">
    <w:abstractNumId w:val="1"/>
  </w:num>
  <w:num w:numId="38">
    <w:abstractNumId w:val="6"/>
  </w:num>
  <w:num w:numId="39">
    <w:abstractNumId w:val="2"/>
  </w:num>
  <w:num w:numId="40">
    <w:abstractNumId w:val="37"/>
  </w:num>
  <w:num w:numId="41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1BA0"/>
    <w:rsid w:val="000140E8"/>
    <w:rsid w:val="00070722"/>
    <w:rsid w:val="000B30E3"/>
    <w:rsid w:val="00293EBD"/>
    <w:rsid w:val="002A7A65"/>
    <w:rsid w:val="00312BE3"/>
    <w:rsid w:val="003D3DB2"/>
    <w:rsid w:val="004D33EC"/>
    <w:rsid w:val="00521498"/>
    <w:rsid w:val="00551BA0"/>
    <w:rsid w:val="00585846"/>
    <w:rsid w:val="00591A26"/>
    <w:rsid w:val="0067188B"/>
    <w:rsid w:val="00692936"/>
    <w:rsid w:val="006A4D7A"/>
    <w:rsid w:val="006D604E"/>
    <w:rsid w:val="006D6431"/>
    <w:rsid w:val="006E1F56"/>
    <w:rsid w:val="00700D59"/>
    <w:rsid w:val="00726434"/>
    <w:rsid w:val="00765783"/>
    <w:rsid w:val="00857E9E"/>
    <w:rsid w:val="00863A73"/>
    <w:rsid w:val="00896D94"/>
    <w:rsid w:val="00930AAF"/>
    <w:rsid w:val="009714A4"/>
    <w:rsid w:val="0099238F"/>
    <w:rsid w:val="009C5596"/>
    <w:rsid w:val="00A14565"/>
    <w:rsid w:val="00A26029"/>
    <w:rsid w:val="00AD7878"/>
    <w:rsid w:val="00B8577A"/>
    <w:rsid w:val="00C53C6C"/>
    <w:rsid w:val="00CE4B41"/>
    <w:rsid w:val="00DD1EA9"/>
    <w:rsid w:val="00DE0052"/>
    <w:rsid w:val="00E227A7"/>
    <w:rsid w:val="00E3596D"/>
    <w:rsid w:val="00E72F65"/>
    <w:rsid w:val="00EF5DBB"/>
    <w:rsid w:val="00F374EF"/>
    <w:rsid w:val="00FE1FF9"/>
    <w:rsid w:val="00FF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1BA0"/>
    <w:pPr>
      <w:ind w:left="720"/>
      <w:contextualSpacing/>
    </w:pPr>
  </w:style>
  <w:style w:type="character" w:customStyle="1" w:styleId="geo-lat">
    <w:name w:val="geo-lat"/>
    <w:basedOn w:val="a0"/>
    <w:rsid w:val="004D33EC"/>
  </w:style>
  <w:style w:type="character" w:customStyle="1" w:styleId="geo-lon">
    <w:name w:val="geo-lon"/>
    <w:basedOn w:val="a0"/>
    <w:rsid w:val="004D33EC"/>
  </w:style>
  <w:style w:type="character" w:styleId="a5">
    <w:name w:val="Hyperlink"/>
    <w:basedOn w:val="a0"/>
    <w:uiPriority w:val="99"/>
    <w:semiHidden/>
    <w:unhideWhenUsed/>
    <w:rsid w:val="004D33E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596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140E8"/>
  </w:style>
  <w:style w:type="paragraph" w:styleId="a8">
    <w:name w:val="header"/>
    <w:basedOn w:val="a"/>
    <w:link w:val="a9"/>
    <w:uiPriority w:val="99"/>
    <w:semiHidden/>
    <w:unhideWhenUsed/>
    <w:rsid w:val="00DE0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E0052"/>
  </w:style>
  <w:style w:type="paragraph" w:styleId="aa">
    <w:name w:val="footer"/>
    <w:basedOn w:val="a"/>
    <w:link w:val="ab"/>
    <w:uiPriority w:val="99"/>
    <w:semiHidden/>
    <w:unhideWhenUsed/>
    <w:rsid w:val="00DE0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E0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1BA0"/>
    <w:pPr>
      <w:ind w:left="720"/>
      <w:contextualSpacing/>
    </w:pPr>
  </w:style>
  <w:style w:type="character" w:customStyle="1" w:styleId="geo-lat">
    <w:name w:val="geo-lat"/>
    <w:basedOn w:val="a0"/>
    <w:rsid w:val="004D33EC"/>
  </w:style>
  <w:style w:type="character" w:customStyle="1" w:styleId="geo-lon">
    <w:name w:val="geo-lon"/>
    <w:basedOn w:val="a0"/>
    <w:rsid w:val="004D33EC"/>
  </w:style>
  <w:style w:type="character" w:styleId="a5">
    <w:name w:val="Hyperlink"/>
    <w:basedOn w:val="a0"/>
    <w:uiPriority w:val="99"/>
    <w:semiHidden/>
    <w:unhideWhenUsed/>
    <w:rsid w:val="004D33E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596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14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0805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3%D1%80%D0%B0%D0%B4%D1%83%D1%81_(%D0%B3%D0%B5%D0%BE%D0%BC%D0%B5%D1%82%D1%80%D0%B8%D1%8F)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49F8F-B21F-4470-BFF4-45FD60CF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 Сергеевна Пучкова</cp:lastModifiedBy>
  <cp:revision>5</cp:revision>
  <dcterms:created xsi:type="dcterms:W3CDTF">2013-10-08T18:50:00Z</dcterms:created>
  <dcterms:modified xsi:type="dcterms:W3CDTF">2013-10-24T10:08:00Z</dcterms:modified>
</cp:coreProperties>
</file>